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 xml:space="preserve">СОВЕТ ДЕПУТАТОВ </w:t>
      </w: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РУЗСКОГО ГОРОДСКОГО ОКРУГА</w:t>
      </w: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МОСКОВСКОЙ ОБЛАСТИ</w:t>
      </w:r>
    </w:p>
    <w:p w:rsidR="00B72B2B" w:rsidRPr="00F2100E" w:rsidRDefault="00B72B2B" w:rsidP="00D92E42">
      <w:pPr>
        <w:spacing w:after="0" w:line="240" w:lineRule="auto"/>
        <w:ind w:firstLine="567"/>
        <w:contextualSpacing/>
        <w:mirrorIndents/>
        <w:jc w:val="center"/>
        <w:rPr>
          <w:rFonts w:ascii="Arial" w:hAnsi="Arial" w:cs="Arial"/>
          <w:sz w:val="24"/>
          <w:szCs w:val="24"/>
        </w:rPr>
      </w:pP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РЕШЕНИЕ</w:t>
      </w:r>
    </w:p>
    <w:p w:rsidR="00B72B2B" w:rsidRPr="00F2100E" w:rsidRDefault="00B72B2B" w:rsidP="00D92E42">
      <w:pPr>
        <w:spacing w:after="0" w:line="240" w:lineRule="auto"/>
        <w:ind w:firstLine="567"/>
        <w:contextualSpacing/>
        <w:mirrorIndents/>
        <w:jc w:val="center"/>
        <w:rPr>
          <w:rFonts w:ascii="Arial" w:hAnsi="Arial" w:cs="Arial"/>
          <w:sz w:val="24"/>
          <w:szCs w:val="24"/>
        </w:rPr>
      </w:pPr>
    </w:p>
    <w:p w:rsidR="00B72B2B" w:rsidRPr="00F2100E" w:rsidRDefault="00B72B2B" w:rsidP="00D92E42">
      <w:pPr>
        <w:spacing w:after="0" w:line="240" w:lineRule="auto"/>
        <w:ind w:firstLine="567"/>
        <w:contextualSpacing/>
        <w:mirrorIndents/>
        <w:jc w:val="center"/>
        <w:rPr>
          <w:rFonts w:ascii="Arial" w:hAnsi="Arial" w:cs="Arial"/>
          <w:sz w:val="24"/>
          <w:szCs w:val="24"/>
        </w:rPr>
      </w:pPr>
      <w:r w:rsidRPr="00F2100E">
        <w:rPr>
          <w:rFonts w:ascii="Arial" w:hAnsi="Arial" w:cs="Arial"/>
          <w:sz w:val="24"/>
          <w:szCs w:val="24"/>
        </w:rPr>
        <w:t>от  "19" декабря 2024 г. № 248/40</w:t>
      </w:r>
    </w:p>
    <w:p w:rsidR="008055AF" w:rsidRPr="00F2100E" w:rsidRDefault="008055AF" w:rsidP="00D92E42">
      <w:pPr>
        <w:pStyle w:val="1"/>
        <w:jc w:val="center"/>
        <w:rPr>
          <w:rFonts w:ascii="Arial" w:hAnsi="Arial" w:cs="Arial"/>
          <w:b/>
          <w:sz w:val="24"/>
          <w:szCs w:val="24"/>
        </w:rPr>
      </w:pPr>
    </w:p>
    <w:p w:rsidR="008055AF" w:rsidRPr="00F2100E" w:rsidRDefault="008055AF" w:rsidP="00D92E42">
      <w:pPr>
        <w:pStyle w:val="1"/>
        <w:ind w:left="709"/>
        <w:jc w:val="center"/>
        <w:rPr>
          <w:rFonts w:ascii="Arial" w:hAnsi="Arial" w:cs="Arial"/>
          <w:b/>
          <w:sz w:val="24"/>
          <w:szCs w:val="24"/>
        </w:rPr>
      </w:pPr>
      <w:r w:rsidRPr="00F2100E">
        <w:rPr>
          <w:rFonts w:ascii="Arial" w:hAnsi="Arial" w:cs="Arial"/>
          <w:b/>
          <w:sz w:val="24"/>
          <w:szCs w:val="24"/>
        </w:rPr>
        <w:t xml:space="preserve">О бюджете Рузского </w:t>
      </w:r>
      <w:r w:rsidR="00CE4738" w:rsidRPr="00F2100E">
        <w:rPr>
          <w:rFonts w:ascii="Arial" w:hAnsi="Arial" w:cs="Arial"/>
          <w:b/>
          <w:sz w:val="24"/>
          <w:szCs w:val="24"/>
        </w:rPr>
        <w:t>муниципального</w:t>
      </w:r>
      <w:r w:rsidRPr="00F2100E">
        <w:rPr>
          <w:rFonts w:ascii="Arial" w:hAnsi="Arial" w:cs="Arial"/>
          <w:b/>
          <w:sz w:val="24"/>
          <w:szCs w:val="24"/>
        </w:rPr>
        <w:t xml:space="preserve"> округа Московской области на 202</w:t>
      </w:r>
      <w:r w:rsidR="00305EC7" w:rsidRPr="00F2100E">
        <w:rPr>
          <w:rFonts w:ascii="Arial" w:hAnsi="Arial" w:cs="Arial"/>
          <w:b/>
          <w:sz w:val="24"/>
          <w:szCs w:val="24"/>
        </w:rPr>
        <w:t>5</w:t>
      </w:r>
      <w:r w:rsidRPr="00F2100E">
        <w:rPr>
          <w:rFonts w:ascii="Arial" w:hAnsi="Arial" w:cs="Arial"/>
          <w:b/>
          <w:sz w:val="24"/>
          <w:szCs w:val="24"/>
        </w:rPr>
        <w:t xml:space="preserve"> год и плановый период 202</w:t>
      </w:r>
      <w:r w:rsidR="00305EC7" w:rsidRPr="00F2100E">
        <w:rPr>
          <w:rFonts w:ascii="Arial" w:hAnsi="Arial" w:cs="Arial"/>
          <w:b/>
          <w:sz w:val="24"/>
          <w:szCs w:val="24"/>
        </w:rPr>
        <w:t>6</w:t>
      </w:r>
      <w:r w:rsidRPr="00F2100E">
        <w:rPr>
          <w:rFonts w:ascii="Arial" w:hAnsi="Arial" w:cs="Arial"/>
          <w:b/>
          <w:sz w:val="24"/>
          <w:szCs w:val="24"/>
        </w:rPr>
        <w:t xml:space="preserve"> и 202</w:t>
      </w:r>
      <w:r w:rsidR="00305EC7" w:rsidRPr="00F2100E">
        <w:rPr>
          <w:rFonts w:ascii="Arial" w:hAnsi="Arial" w:cs="Arial"/>
          <w:b/>
          <w:sz w:val="24"/>
          <w:szCs w:val="24"/>
        </w:rPr>
        <w:t>7</w:t>
      </w:r>
      <w:r w:rsidRPr="00F2100E">
        <w:rPr>
          <w:rFonts w:ascii="Arial" w:hAnsi="Arial" w:cs="Arial"/>
          <w:b/>
          <w:sz w:val="24"/>
          <w:szCs w:val="24"/>
        </w:rPr>
        <w:t xml:space="preserve"> годов</w:t>
      </w:r>
      <w:r w:rsidR="00DE2CAB" w:rsidRPr="00F2100E">
        <w:rPr>
          <w:rFonts w:ascii="Arial" w:hAnsi="Arial" w:cs="Arial"/>
          <w:b/>
          <w:sz w:val="24"/>
          <w:szCs w:val="24"/>
        </w:rPr>
        <w:t xml:space="preserve"> (</w:t>
      </w:r>
      <w:proofErr w:type="spellStart"/>
      <w:r w:rsidR="00DE2CAB" w:rsidRPr="00F2100E">
        <w:rPr>
          <w:rFonts w:ascii="Arial" w:hAnsi="Arial" w:cs="Arial"/>
          <w:b/>
          <w:sz w:val="24"/>
          <w:szCs w:val="24"/>
        </w:rPr>
        <w:t>изм</w:t>
      </w:r>
      <w:proofErr w:type="spellEnd"/>
      <w:r w:rsidR="00DE2CAB" w:rsidRPr="00F2100E">
        <w:rPr>
          <w:rFonts w:ascii="Arial" w:hAnsi="Arial" w:cs="Arial"/>
          <w:b/>
          <w:sz w:val="24"/>
          <w:szCs w:val="24"/>
        </w:rPr>
        <w:t>. от 20.03.2025 №</w:t>
      </w:r>
      <w:r w:rsidR="00803631" w:rsidRPr="00F2100E">
        <w:rPr>
          <w:rFonts w:ascii="Arial" w:hAnsi="Arial" w:cs="Arial"/>
          <w:b/>
          <w:sz w:val="24"/>
          <w:szCs w:val="24"/>
        </w:rPr>
        <w:t xml:space="preserve"> 289/45</w:t>
      </w:r>
      <w:r w:rsidR="00784454" w:rsidRPr="00F2100E">
        <w:rPr>
          <w:rFonts w:ascii="Arial" w:hAnsi="Arial" w:cs="Arial"/>
          <w:b/>
          <w:sz w:val="24"/>
          <w:szCs w:val="24"/>
        </w:rPr>
        <w:t xml:space="preserve">, </w:t>
      </w:r>
      <w:r w:rsidR="00CD58E9">
        <w:rPr>
          <w:rFonts w:ascii="Arial" w:hAnsi="Arial" w:cs="Arial"/>
          <w:b/>
          <w:sz w:val="24"/>
          <w:szCs w:val="24"/>
        </w:rPr>
        <w:br/>
      </w:r>
      <w:r w:rsidR="00784454" w:rsidRPr="00F2100E">
        <w:rPr>
          <w:rFonts w:ascii="Arial" w:hAnsi="Arial" w:cs="Arial"/>
          <w:b/>
          <w:sz w:val="24"/>
          <w:szCs w:val="24"/>
        </w:rPr>
        <w:t>от 09.07.2025 №</w:t>
      </w:r>
      <w:r w:rsidR="00D56A5D" w:rsidRPr="00F2100E">
        <w:rPr>
          <w:rFonts w:ascii="Arial" w:hAnsi="Arial" w:cs="Arial"/>
          <w:b/>
          <w:sz w:val="24"/>
          <w:szCs w:val="24"/>
        </w:rPr>
        <w:t xml:space="preserve"> 312/50</w:t>
      </w:r>
      <w:r w:rsidR="00DE2CAB" w:rsidRPr="00F2100E">
        <w:rPr>
          <w:rFonts w:ascii="Arial" w:hAnsi="Arial" w:cs="Arial"/>
          <w:b/>
          <w:sz w:val="24"/>
          <w:szCs w:val="24"/>
        </w:rPr>
        <w:t>)</w:t>
      </w:r>
    </w:p>
    <w:p w:rsidR="008055AF" w:rsidRPr="00F2100E" w:rsidRDefault="008055AF" w:rsidP="00D92E42">
      <w:pPr>
        <w:pStyle w:val="1"/>
        <w:ind w:firstLine="567"/>
        <w:jc w:val="both"/>
        <w:rPr>
          <w:rFonts w:ascii="Arial" w:hAnsi="Arial" w:cs="Arial"/>
          <w:sz w:val="24"/>
          <w:szCs w:val="24"/>
        </w:rPr>
      </w:pP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Рассмотрев проект бюджета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на 202</w:t>
      </w:r>
      <w:r w:rsidR="00305EC7" w:rsidRPr="00F2100E">
        <w:rPr>
          <w:snapToGrid w:val="0"/>
          <w:sz w:val="24"/>
          <w:szCs w:val="24"/>
        </w:rPr>
        <w:t>5</w:t>
      </w:r>
      <w:r w:rsidRPr="00F2100E">
        <w:rPr>
          <w:snapToGrid w:val="0"/>
          <w:sz w:val="24"/>
          <w:szCs w:val="24"/>
        </w:rPr>
        <w:t xml:space="preserve"> год и плановый период 202</w:t>
      </w:r>
      <w:r w:rsidR="00305EC7" w:rsidRPr="00F2100E">
        <w:rPr>
          <w:snapToGrid w:val="0"/>
          <w:sz w:val="24"/>
          <w:szCs w:val="24"/>
        </w:rPr>
        <w:t>6</w:t>
      </w:r>
      <w:r w:rsidRPr="00F2100E">
        <w:rPr>
          <w:snapToGrid w:val="0"/>
          <w:sz w:val="24"/>
          <w:szCs w:val="24"/>
        </w:rPr>
        <w:t xml:space="preserve"> и 202</w:t>
      </w:r>
      <w:r w:rsidR="00305EC7" w:rsidRPr="00F2100E">
        <w:rPr>
          <w:snapToGrid w:val="0"/>
          <w:sz w:val="24"/>
          <w:szCs w:val="24"/>
        </w:rPr>
        <w:t>7</w:t>
      </w:r>
      <w:r w:rsidRPr="00F2100E">
        <w:rPr>
          <w:snapToGrid w:val="0"/>
          <w:sz w:val="24"/>
          <w:szCs w:val="24"/>
        </w:rPr>
        <w:t xml:space="preserve"> годы, представленный Главой Рузского городского округа Московской области, в соответствии со статьей 153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процессе в Рузском городском округе Московской области, принятым решением</w:t>
      </w:r>
      <w:proofErr w:type="gramEnd"/>
      <w:r w:rsidRPr="00F2100E">
        <w:rPr>
          <w:snapToGrid w:val="0"/>
          <w:sz w:val="24"/>
          <w:szCs w:val="24"/>
        </w:rPr>
        <w:t xml:space="preserve"> Совета депутатов Рузского городского округа Московской области от 26.02.2020 № 450/48, руководствуясь Уставом Рузского городского округа Московской области </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rPr>
          <w:b/>
          <w:bCs/>
          <w:snapToGrid w:val="0"/>
          <w:sz w:val="24"/>
          <w:szCs w:val="24"/>
        </w:rPr>
      </w:pPr>
      <w:r w:rsidRPr="00F2100E">
        <w:rPr>
          <w:b/>
          <w:bCs/>
          <w:snapToGrid w:val="0"/>
          <w:sz w:val="24"/>
          <w:szCs w:val="24"/>
        </w:rPr>
        <w:t>Совет депутатов Рузского городского округа Московской области РЕШИЛ:</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1. Утвердить основные характеристики бюджета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(далее – бюджет Рузского </w:t>
      </w:r>
      <w:r w:rsidR="0056484C"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5</w:t>
      </w:r>
      <w:r w:rsidRPr="00F2100E">
        <w:rPr>
          <w:snapToGrid w:val="0"/>
          <w:sz w:val="24"/>
          <w:szCs w:val="24"/>
        </w:rPr>
        <w:t xml:space="preserve"> год:</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а) общий объем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784454" w:rsidRPr="00F2100E">
        <w:rPr>
          <w:snapToGrid w:val="0"/>
          <w:sz w:val="24"/>
          <w:szCs w:val="24"/>
        </w:rPr>
        <w:t>9 338 827,76</w:t>
      </w:r>
      <w:r w:rsidR="008230E7" w:rsidRPr="00F2100E">
        <w:rPr>
          <w:snapToGrid w:val="0"/>
          <w:sz w:val="24"/>
          <w:szCs w:val="24"/>
        </w:rPr>
        <w:t xml:space="preserve"> </w:t>
      </w:r>
      <w:r w:rsidRPr="00F2100E">
        <w:rPr>
          <w:snapToGrid w:val="0"/>
          <w:sz w:val="24"/>
          <w:szCs w:val="24"/>
        </w:rPr>
        <w:t xml:space="preserve">тыс. рублей, в том числе объем межбюджетных трансфертов, получаемых из других бюджетов бюджетной системы Российской Федерации, в сумме </w:t>
      </w:r>
      <w:r w:rsidR="00784454" w:rsidRPr="00F2100E">
        <w:rPr>
          <w:snapToGrid w:val="0"/>
          <w:sz w:val="24"/>
          <w:szCs w:val="24"/>
        </w:rPr>
        <w:t>4 858 077,62</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 общий объем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784454" w:rsidRPr="00F2100E">
        <w:rPr>
          <w:snapToGrid w:val="0"/>
          <w:sz w:val="24"/>
          <w:szCs w:val="24"/>
        </w:rPr>
        <w:t>9 838 759,49</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дефицит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8230E7" w:rsidRPr="00F2100E">
        <w:rPr>
          <w:snapToGrid w:val="0"/>
          <w:sz w:val="24"/>
          <w:szCs w:val="24"/>
        </w:rPr>
        <w:t xml:space="preserve">499 931,73 </w:t>
      </w:r>
      <w:r w:rsidRPr="00F2100E">
        <w:rPr>
          <w:snapToGrid w:val="0"/>
          <w:sz w:val="24"/>
          <w:szCs w:val="24"/>
        </w:rPr>
        <w:t>тыс. рублей.</w:t>
      </w:r>
    </w:p>
    <w:p w:rsidR="00E036CD" w:rsidRPr="00F2100E" w:rsidRDefault="00E036CD" w:rsidP="00D92E42">
      <w:pPr>
        <w:pStyle w:val="ConsPlusNormal"/>
        <w:ind w:firstLine="709"/>
        <w:jc w:val="both"/>
        <w:rPr>
          <w:snapToGrid w:val="0"/>
          <w:sz w:val="24"/>
          <w:szCs w:val="24"/>
        </w:rPr>
      </w:pPr>
      <w:r w:rsidRPr="00F2100E">
        <w:rPr>
          <w:snapToGrid w:val="0"/>
          <w:sz w:val="24"/>
          <w:szCs w:val="24"/>
        </w:rPr>
        <w:t>Средства за счет снижения остатков на счетах по учету средств бюджета Рузского муниципального округа Московской области в 2025 году в общем объеме 554 637,23 тыс. рублей направить:</w:t>
      </w:r>
    </w:p>
    <w:p w:rsidR="00E036CD" w:rsidRPr="00F2100E" w:rsidRDefault="00E036CD" w:rsidP="00D92E42">
      <w:pPr>
        <w:pStyle w:val="ConsPlusNormal"/>
        <w:ind w:firstLine="709"/>
        <w:jc w:val="both"/>
        <w:rPr>
          <w:snapToGrid w:val="0"/>
          <w:sz w:val="24"/>
          <w:szCs w:val="24"/>
        </w:rPr>
      </w:pPr>
      <w:r w:rsidRPr="00F2100E">
        <w:rPr>
          <w:snapToGrid w:val="0"/>
          <w:sz w:val="24"/>
          <w:szCs w:val="24"/>
        </w:rPr>
        <w:t>- в сумме 499 931,73 тыс. рублей на погашение дефицита бюджета Рузского муниципального округа в 2025 году;</w:t>
      </w:r>
    </w:p>
    <w:p w:rsidR="00A05A3E" w:rsidRPr="00F2100E" w:rsidRDefault="00E036CD" w:rsidP="00D92E42">
      <w:pPr>
        <w:pStyle w:val="ConsPlusNormal"/>
        <w:ind w:firstLine="709"/>
        <w:jc w:val="both"/>
        <w:rPr>
          <w:snapToGrid w:val="0"/>
          <w:sz w:val="24"/>
          <w:szCs w:val="24"/>
        </w:rPr>
      </w:pPr>
      <w:r w:rsidRPr="00F2100E">
        <w:rPr>
          <w:snapToGrid w:val="0"/>
          <w:sz w:val="24"/>
          <w:szCs w:val="24"/>
        </w:rPr>
        <w:t>- в сумме 54 705,50 тыс. рублей на погашение бюджетного кредита, предоставленного бюджету Рузского муниципального округа из бюджета Московской области.</w:t>
      </w:r>
    </w:p>
    <w:p w:rsidR="00E036CD" w:rsidRPr="00F2100E" w:rsidRDefault="00E036CD"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2. Утвердить основные характеристики бюджета Рузского </w:t>
      </w:r>
      <w:r w:rsidR="00CE4738" w:rsidRPr="00F2100E">
        <w:rPr>
          <w:snapToGrid w:val="0"/>
          <w:sz w:val="24"/>
          <w:szCs w:val="24"/>
        </w:rPr>
        <w:t>муниципального</w:t>
      </w:r>
      <w:r w:rsidRPr="00F2100E">
        <w:rPr>
          <w:snapToGrid w:val="0"/>
          <w:sz w:val="24"/>
          <w:szCs w:val="24"/>
        </w:rPr>
        <w:t xml:space="preserve"> округа на плановый период 202</w:t>
      </w:r>
      <w:r w:rsidR="00305EC7" w:rsidRPr="00F2100E">
        <w:rPr>
          <w:snapToGrid w:val="0"/>
          <w:sz w:val="24"/>
          <w:szCs w:val="24"/>
        </w:rPr>
        <w:t>6</w:t>
      </w:r>
      <w:r w:rsidRPr="00F2100E">
        <w:rPr>
          <w:snapToGrid w:val="0"/>
          <w:sz w:val="24"/>
          <w:szCs w:val="24"/>
        </w:rPr>
        <w:t xml:space="preserve"> и 202</w:t>
      </w:r>
      <w:r w:rsidR="00305EC7" w:rsidRPr="00F2100E">
        <w:rPr>
          <w:snapToGrid w:val="0"/>
          <w:sz w:val="24"/>
          <w:szCs w:val="24"/>
        </w:rPr>
        <w:t>7</w:t>
      </w:r>
      <w:r w:rsidRPr="00F2100E">
        <w:rPr>
          <w:snapToGrid w:val="0"/>
          <w:sz w:val="24"/>
          <w:szCs w:val="24"/>
        </w:rPr>
        <w:t xml:space="preserve"> годов:</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а) общий объем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6</w:t>
      </w:r>
      <w:r w:rsidRPr="00F2100E">
        <w:rPr>
          <w:snapToGrid w:val="0"/>
          <w:sz w:val="24"/>
          <w:szCs w:val="24"/>
        </w:rPr>
        <w:t xml:space="preserve"> год в сумме </w:t>
      </w:r>
      <w:r w:rsidR="008230E7" w:rsidRPr="00F2100E">
        <w:rPr>
          <w:snapToGrid w:val="0"/>
          <w:sz w:val="24"/>
          <w:szCs w:val="24"/>
        </w:rPr>
        <w:t>8 </w:t>
      </w:r>
      <w:r w:rsidR="00784454" w:rsidRPr="00F2100E">
        <w:rPr>
          <w:snapToGrid w:val="0"/>
          <w:sz w:val="24"/>
          <w:szCs w:val="24"/>
        </w:rPr>
        <w:t>912</w:t>
      </w:r>
      <w:r w:rsidR="008230E7" w:rsidRPr="00F2100E">
        <w:rPr>
          <w:snapToGrid w:val="0"/>
          <w:sz w:val="24"/>
          <w:szCs w:val="24"/>
        </w:rPr>
        <w:t> </w:t>
      </w:r>
      <w:r w:rsidR="00784454" w:rsidRPr="00F2100E">
        <w:rPr>
          <w:snapToGrid w:val="0"/>
          <w:sz w:val="24"/>
          <w:szCs w:val="24"/>
        </w:rPr>
        <w:t>310</w:t>
      </w:r>
      <w:r w:rsidR="008230E7" w:rsidRPr="00F2100E">
        <w:rPr>
          <w:snapToGrid w:val="0"/>
          <w:sz w:val="24"/>
          <w:szCs w:val="24"/>
        </w:rPr>
        <w:t>,</w:t>
      </w:r>
      <w:r w:rsidR="00784454" w:rsidRPr="00F2100E">
        <w:rPr>
          <w:snapToGrid w:val="0"/>
          <w:sz w:val="24"/>
          <w:szCs w:val="24"/>
        </w:rPr>
        <w:t>33</w:t>
      </w:r>
      <w:r w:rsidR="008230E7" w:rsidRPr="00F2100E">
        <w:rPr>
          <w:snapToGrid w:val="0"/>
          <w:sz w:val="24"/>
          <w:szCs w:val="24"/>
        </w:rPr>
        <w:t xml:space="preserve"> </w:t>
      </w:r>
      <w:r w:rsidRPr="00F2100E">
        <w:rPr>
          <w:snapToGrid w:val="0"/>
          <w:sz w:val="24"/>
          <w:szCs w:val="24"/>
        </w:rPr>
        <w:t xml:space="preserve">тыс. рублей, в том числе объем межбюджетных трансфертов, получаемых из бюджетов бюджетной системы Российской Федерации, в сумме </w:t>
      </w:r>
      <w:r w:rsidR="008230E7" w:rsidRPr="00F2100E">
        <w:rPr>
          <w:snapToGrid w:val="0"/>
          <w:sz w:val="24"/>
          <w:szCs w:val="24"/>
        </w:rPr>
        <w:t>4 </w:t>
      </w:r>
      <w:r w:rsidR="007D6D70" w:rsidRPr="00F2100E">
        <w:rPr>
          <w:snapToGrid w:val="0"/>
          <w:sz w:val="24"/>
          <w:szCs w:val="24"/>
        </w:rPr>
        <w:t>679</w:t>
      </w:r>
      <w:r w:rsidR="008230E7" w:rsidRPr="00F2100E">
        <w:rPr>
          <w:snapToGrid w:val="0"/>
          <w:sz w:val="24"/>
          <w:szCs w:val="24"/>
        </w:rPr>
        <w:t> </w:t>
      </w:r>
      <w:r w:rsidR="007D6D70" w:rsidRPr="00F2100E">
        <w:rPr>
          <w:snapToGrid w:val="0"/>
          <w:sz w:val="24"/>
          <w:szCs w:val="24"/>
        </w:rPr>
        <w:t>569</w:t>
      </w:r>
      <w:r w:rsidR="008230E7" w:rsidRPr="00F2100E">
        <w:rPr>
          <w:snapToGrid w:val="0"/>
          <w:sz w:val="24"/>
          <w:szCs w:val="24"/>
        </w:rPr>
        <w:t>,</w:t>
      </w:r>
      <w:r w:rsidR="007D6D70" w:rsidRPr="00F2100E">
        <w:rPr>
          <w:snapToGrid w:val="0"/>
          <w:sz w:val="24"/>
          <w:szCs w:val="24"/>
        </w:rPr>
        <w:t>33</w:t>
      </w:r>
      <w:r w:rsidR="008230E7" w:rsidRPr="00F2100E">
        <w:rPr>
          <w:snapToGrid w:val="0"/>
          <w:sz w:val="24"/>
          <w:szCs w:val="24"/>
        </w:rPr>
        <w:t xml:space="preserve"> </w:t>
      </w:r>
      <w:r w:rsidRPr="00F2100E">
        <w:rPr>
          <w:snapToGrid w:val="0"/>
          <w:sz w:val="24"/>
          <w:szCs w:val="24"/>
        </w:rPr>
        <w:t>тыс. рублей, и на 202</w:t>
      </w:r>
      <w:r w:rsidR="00305EC7" w:rsidRPr="00F2100E">
        <w:rPr>
          <w:snapToGrid w:val="0"/>
          <w:sz w:val="24"/>
          <w:szCs w:val="24"/>
        </w:rPr>
        <w:t>7</w:t>
      </w:r>
      <w:r w:rsidRPr="00F2100E">
        <w:rPr>
          <w:snapToGrid w:val="0"/>
          <w:sz w:val="24"/>
          <w:szCs w:val="24"/>
        </w:rPr>
        <w:t xml:space="preserve"> год в сумме </w:t>
      </w:r>
      <w:r w:rsidR="008230E7" w:rsidRPr="00F2100E">
        <w:rPr>
          <w:snapToGrid w:val="0"/>
          <w:sz w:val="24"/>
          <w:szCs w:val="24"/>
        </w:rPr>
        <w:t>6 </w:t>
      </w:r>
      <w:r w:rsidR="007D6D70" w:rsidRPr="00F2100E">
        <w:rPr>
          <w:snapToGrid w:val="0"/>
          <w:sz w:val="24"/>
          <w:szCs w:val="24"/>
        </w:rPr>
        <w:t>500</w:t>
      </w:r>
      <w:r w:rsidR="008230E7" w:rsidRPr="00F2100E">
        <w:rPr>
          <w:snapToGrid w:val="0"/>
          <w:sz w:val="24"/>
          <w:szCs w:val="24"/>
        </w:rPr>
        <w:t> </w:t>
      </w:r>
      <w:r w:rsidR="007D6D70" w:rsidRPr="00F2100E">
        <w:rPr>
          <w:snapToGrid w:val="0"/>
          <w:sz w:val="24"/>
          <w:szCs w:val="24"/>
        </w:rPr>
        <w:t>433</w:t>
      </w:r>
      <w:r w:rsidR="008230E7" w:rsidRPr="00F2100E">
        <w:rPr>
          <w:snapToGrid w:val="0"/>
          <w:sz w:val="24"/>
          <w:szCs w:val="24"/>
        </w:rPr>
        <w:t>,</w:t>
      </w:r>
      <w:r w:rsidR="007D6D70" w:rsidRPr="00F2100E">
        <w:rPr>
          <w:snapToGrid w:val="0"/>
          <w:sz w:val="24"/>
          <w:szCs w:val="24"/>
        </w:rPr>
        <w:t>71</w:t>
      </w:r>
      <w:r w:rsidR="008230E7" w:rsidRPr="00F2100E">
        <w:rPr>
          <w:snapToGrid w:val="0"/>
          <w:sz w:val="24"/>
          <w:szCs w:val="24"/>
        </w:rPr>
        <w:t xml:space="preserve"> </w:t>
      </w:r>
      <w:r w:rsidRPr="00F2100E">
        <w:rPr>
          <w:snapToGrid w:val="0"/>
          <w:sz w:val="24"/>
          <w:szCs w:val="24"/>
        </w:rPr>
        <w:t>тыс. рублей, в том числе объем межбюджетных трансфертов, получаемых из других бюджетов бюджетной</w:t>
      </w:r>
      <w:proofErr w:type="gramEnd"/>
      <w:r w:rsidRPr="00F2100E">
        <w:rPr>
          <w:snapToGrid w:val="0"/>
          <w:sz w:val="24"/>
          <w:szCs w:val="24"/>
        </w:rPr>
        <w:t xml:space="preserve"> системы Российской Федерации, в сумме </w:t>
      </w:r>
      <w:r w:rsidR="008230E7" w:rsidRPr="00F2100E">
        <w:rPr>
          <w:snapToGrid w:val="0"/>
          <w:sz w:val="24"/>
          <w:szCs w:val="24"/>
        </w:rPr>
        <w:t>2 </w:t>
      </w:r>
      <w:r w:rsidR="007D6D70" w:rsidRPr="00F2100E">
        <w:rPr>
          <w:snapToGrid w:val="0"/>
          <w:sz w:val="24"/>
          <w:szCs w:val="24"/>
        </w:rPr>
        <w:t>538</w:t>
      </w:r>
      <w:r w:rsidR="008230E7" w:rsidRPr="00F2100E">
        <w:rPr>
          <w:snapToGrid w:val="0"/>
          <w:sz w:val="24"/>
          <w:szCs w:val="24"/>
        </w:rPr>
        <w:t> </w:t>
      </w:r>
      <w:r w:rsidR="007D6D70" w:rsidRPr="00F2100E">
        <w:rPr>
          <w:snapToGrid w:val="0"/>
          <w:sz w:val="24"/>
          <w:szCs w:val="24"/>
        </w:rPr>
        <w:t>823</w:t>
      </w:r>
      <w:r w:rsidR="008230E7" w:rsidRPr="00F2100E">
        <w:rPr>
          <w:snapToGrid w:val="0"/>
          <w:sz w:val="24"/>
          <w:szCs w:val="24"/>
        </w:rPr>
        <w:t>,</w:t>
      </w:r>
      <w:r w:rsidR="007D6D70" w:rsidRPr="00F2100E">
        <w:rPr>
          <w:snapToGrid w:val="0"/>
          <w:sz w:val="24"/>
          <w:szCs w:val="24"/>
        </w:rPr>
        <w:t>12</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б) общий объем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6</w:t>
      </w:r>
      <w:r w:rsidRPr="00F2100E">
        <w:rPr>
          <w:snapToGrid w:val="0"/>
          <w:sz w:val="24"/>
          <w:szCs w:val="24"/>
        </w:rPr>
        <w:t xml:space="preserve"> год в </w:t>
      </w:r>
      <w:r w:rsidRPr="00F2100E">
        <w:rPr>
          <w:snapToGrid w:val="0"/>
          <w:sz w:val="24"/>
          <w:szCs w:val="24"/>
        </w:rPr>
        <w:lastRenderedPageBreak/>
        <w:t xml:space="preserve">сумме </w:t>
      </w:r>
      <w:r w:rsidR="007D6D70" w:rsidRPr="00F2100E">
        <w:rPr>
          <w:snapToGrid w:val="0"/>
          <w:sz w:val="24"/>
          <w:szCs w:val="24"/>
        </w:rPr>
        <w:t>9</w:t>
      </w:r>
      <w:r w:rsidR="008230E7" w:rsidRPr="00F2100E">
        <w:rPr>
          <w:snapToGrid w:val="0"/>
          <w:sz w:val="24"/>
          <w:szCs w:val="24"/>
        </w:rPr>
        <w:t> </w:t>
      </w:r>
      <w:r w:rsidR="007D6D70" w:rsidRPr="00F2100E">
        <w:rPr>
          <w:snapToGrid w:val="0"/>
          <w:sz w:val="24"/>
          <w:szCs w:val="24"/>
        </w:rPr>
        <w:t>032</w:t>
      </w:r>
      <w:r w:rsidR="008230E7" w:rsidRPr="00F2100E">
        <w:rPr>
          <w:snapToGrid w:val="0"/>
          <w:sz w:val="24"/>
          <w:szCs w:val="24"/>
        </w:rPr>
        <w:t> </w:t>
      </w:r>
      <w:r w:rsidR="007D6D70" w:rsidRPr="00F2100E">
        <w:rPr>
          <w:snapToGrid w:val="0"/>
          <w:sz w:val="24"/>
          <w:szCs w:val="24"/>
        </w:rPr>
        <w:t>325</w:t>
      </w:r>
      <w:r w:rsidR="008230E7" w:rsidRPr="00F2100E">
        <w:rPr>
          <w:snapToGrid w:val="0"/>
          <w:sz w:val="24"/>
          <w:szCs w:val="24"/>
        </w:rPr>
        <w:t>,</w:t>
      </w:r>
      <w:r w:rsidR="007D6D70" w:rsidRPr="00F2100E">
        <w:rPr>
          <w:snapToGrid w:val="0"/>
          <w:sz w:val="24"/>
          <w:szCs w:val="24"/>
        </w:rPr>
        <w:t>41</w:t>
      </w:r>
      <w:r w:rsidR="008230E7" w:rsidRPr="00F2100E">
        <w:rPr>
          <w:snapToGrid w:val="0"/>
          <w:sz w:val="24"/>
          <w:szCs w:val="24"/>
        </w:rPr>
        <w:t xml:space="preserve"> </w:t>
      </w:r>
      <w:r w:rsidRPr="00F2100E">
        <w:rPr>
          <w:snapToGrid w:val="0"/>
          <w:sz w:val="24"/>
          <w:szCs w:val="24"/>
        </w:rPr>
        <w:t xml:space="preserve">тыс. рублей, в том числе условно утвержденные расходы в сумме </w:t>
      </w:r>
      <w:r w:rsidR="007A0A62" w:rsidRPr="00F2100E">
        <w:rPr>
          <w:snapToGrid w:val="0"/>
          <w:sz w:val="24"/>
          <w:szCs w:val="24"/>
        </w:rPr>
        <w:t>10</w:t>
      </w:r>
      <w:r w:rsidR="007D6D70" w:rsidRPr="00F2100E">
        <w:rPr>
          <w:snapToGrid w:val="0"/>
          <w:sz w:val="24"/>
          <w:szCs w:val="24"/>
        </w:rPr>
        <w:t>9</w:t>
      </w:r>
      <w:r w:rsidR="007A0A62" w:rsidRPr="00F2100E">
        <w:rPr>
          <w:snapToGrid w:val="0"/>
          <w:sz w:val="24"/>
          <w:szCs w:val="24"/>
        </w:rPr>
        <w:t> </w:t>
      </w:r>
      <w:r w:rsidR="007D6D70" w:rsidRPr="00F2100E">
        <w:rPr>
          <w:snapToGrid w:val="0"/>
          <w:sz w:val="24"/>
          <w:szCs w:val="24"/>
        </w:rPr>
        <w:t>0</w:t>
      </w:r>
      <w:r w:rsidR="007A0A62" w:rsidRPr="00F2100E">
        <w:rPr>
          <w:snapToGrid w:val="0"/>
          <w:sz w:val="24"/>
          <w:szCs w:val="24"/>
        </w:rPr>
        <w:t>00,00</w:t>
      </w:r>
      <w:r w:rsidRPr="00F2100E">
        <w:rPr>
          <w:snapToGrid w:val="0"/>
          <w:sz w:val="24"/>
          <w:szCs w:val="24"/>
        </w:rPr>
        <w:t xml:space="preserve"> тыс. рублей, и на 202</w:t>
      </w:r>
      <w:r w:rsidR="00305EC7" w:rsidRPr="00F2100E">
        <w:rPr>
          <w:snapToGrid w:val="0"/>
          <w:sz w:val="24"/>
          <w:szCs w:val="24"/>
        </w:rPr>
        <w:t>7</w:t>
      </w:r>
      <w:r w:rsidRPr="00F2100E">
        <w:rPr>
          <w:snapToGrid w:val="0"/>
          <w:sz w:val="24"/>
          <w:szCs w:val="24"/>
        </w:rPr>
        <w:t xml:space="preserve"> год в сумме </w:t>
      </w:r>
      <w:r w:rsidR="008230E7" w:rsidRPr="00F2100E">
        <w:rPr>
          <w:snapToGrid w:val="0"/>
          <w:sz w:val="24"/>
          <w:szCs w:val="24"/>
        </w:rPr>
        <w:t>6 </w:t>
      </w:r>
      <w:r w:rsidR="007D6D70" w:rsidRPr="00F2100E">
        <w:rPr>
          <w:snapToGrid w:val="0"/>
          <w:sz w:val="24"/>
          <w:szCs w:val="24"/>
        </w:rPr>
        <w:t>500</w:t>
      </w:r>
      <w:r w:rsidR="008230E7" w:rsidRPr="00F2100E">
        <w:rPr>
          <w:snapToGrid w:val="0"/>
          <w:sz w:val="24"/>
          <w:szCs w:val="24"/>
        </w:rPr>
        <w:t> </w:t>
      </w:r>
      <w:r w:rsidR="007D6D70" w:rsidRPr="00F2100E">
        <w:rPr>
          <w:snapToGrid w:val="0"/>
          <w:sz w:val="24"/>
          <w:szCs w:val="24"/>
        </w:rPr>
        <w:t>433</w:t>
      </w:r>
      <w:r w:rsidR="008230E7" w:rsidRPr="00F2100E">
        <w:rPr>
          <w:snapToGrid w:val="0"/>
          <w:sz w:val="24"/>
          <w:szCs w:val="24"/>
        </w:rPr>
        <w:t>,</w:t>
      </w:r>
      <w:r w:rsidR="007D6D70" w:rsidRPr="00F2100E">
        <w:rPr>
          <w:snapToGrid w:val="0"/>
          <w:sz w:val="24"/>
          <w:szCs w:val="24"/>
        </w:rPr>
        <w:t>71</w:t>
      </w:r>
      <w:r w:rsidR="008230E7" w:rsidRPr="00F2100E">
        <w:rPr>
          <w:snapToGrid w:val="0"/>
          <w:sz w:val="24"/>
          <w:szCs w:val="24"/>
        </w:rPr>
        <w:t xml:space="preserve"> </w:t>
      </w:r>
      <w:r w:rsidRPr="00F2100E">
        <w:rPr>
          <w:snapToGrid w:val="0"/>
          <w:sz w:val="24"/>
          <w:szCs w:val="24"/>
        </w:rPr>
        <w:t xml:space="preserve">тыс. рублей, в том числе условно утвержденные расходы в сумме </w:t>
      </w:r>
      <w:r w:rsidR="007D6D70" w:rsidRPr="00F2100E">
        <w:rPr>
          <w:snapToGrid w:val="0"/>
          <w:sz w:val="24"/>
          <w:szCs w:val="24"/>
        </w:rPr>
        <w:t>200</w:t>
      </w:r>
      <w:r w:rsidR="007A0A62" w:rsidRPr="00F2100E">
        <w:rPr>
          <w:snapToGrid w:val="0"/>
          <w:sz w:val="24"/>
          <w:szCs w:val="24"/>
        </w:rPr>
        <w:t> </w:t>
      </w:r>
      <w:r w:rsidR="007D6D70" w:rsidRPr="00F2100E">
        <w:rPr>
          <w:snapToGrid w:val="0"/>
          <w:sz w:val="24"/>
          <w:szCs w:val="24"/>
        </w:rPr>
        <w:t>000</w:t>
      </w:r>
      <w:r w:rsidR="007A0A62" w:rsidRPr="00F2100E">
        <w:rPr>
          <w:snapToGrid w:val="0"/>
          <w:sz w:val="24"/>
          <w:szCs w:val="24"/>
        </w:rPr>
        <w:t>,00</w:t>
      </w:r>
      <w:r w:rsidRPr="00F2100E">
        <w:rPr>
          <w:snapToGrid w:val="0"/>
          <w:sz w:val="24"/>
          <w:szCs w:val="24"/>
        </w:rPr>
        <w:t xml:space="preserve"> тыс. рублей;</w:t>
      </w:r>
      <w:proofErr w:type="gramEnd"/>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дефицит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6</w:t>
      </w:r>
      <w:r w:rsidRPr="00F2100E">
        <w:rPr>
          <w:snapToGrid w:val="0"/>
          <w:sz w:val="24"/>
          <w:szCs w:val="24"/>
        </w:rPr>
        <w:t xml:space="preserve"> год в сумме </w:t>
      </w:r>
      <w:r w:rsidR="008230E7" w:rsidRPr="00F2100E">
        <w:rPr>
          <w:snapToGrid w:val="0"/>
          <w:sz w:val="24"/>
          <w:szCs w:val="24"/>
        </w:rPr>
        <w:t xml:space="preserve">120 015,08 </w:t>
      </w:r>
      <w:r w:rsidRPr="00F2100E">
        <w:rPr>
          <w:snapToGrid w:val="0"/>
          <w:sz w:val="24"/>
          <w:szCs w:val="24"/>
        </w:rPr>
        <w:t>тыс. рублей и на 202</w:t>
      </w:r>
      <w:r w:rsidR="007A0A62" w:rsidRPr="00F2100E">
        <w:rPr>
          <w:snapToGrid w:val="0"/>
          <w:sz w:val="24"/>
          <w:szCs w:val="24"/>
        </w:rPr>
        <w:t>7</w:t>
      </w:r>
      <w:r w:rsidRPr="00F2100E">
        <w:rPr>
          <w:snapToGrid w:val="0"/>
          <w:sz w:val="24"/>
          <w:szCs w:val="24"/>
        </w:rPr>
        <w:t xml:space="preserve"> год в сумме </w:t>
      </w:r>
      <w:r w:rsidR="00E41C0D" w:rsidRPr="00F2100E">
        <w:rPr>
          <w:snapToGrid w:val="0"/>
          <w:sz w:val="24"/>
          <w:szCs w:val="24"/>
        </w:rPr>
        <w:t>00,00</w:t>
      </w:r>
      <w:r w:rsidRPr="00F2100E">
        <w:rPr>
          <w:snapToGrid w:val="0"/>
          <w:sz w:val="24"/>
          <w:szCs w:val="24"/>
        </w:rPr>
        <w:t xml:space="preserve"> тыс. рублей</w:t>
      </w:r>
      <w:r w:rsidR="00BC4E30" w:rsidRPr="00F2100E">
        <w:rPr>
          <w:snapToGrid w:val="0"/>
          <w:sz w:val="24"/>
          <w:szCs w:val="24"/>
        </w:rPr>
        <w:t>.</w:t>
      </w:r>
    </w:p>
    <w:p w:rsidR="00BC4E30" w:rsidRPr="00F2100E" w:rsidRDefault="00BC4E30"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3. Утвердить общий объем бюджетных ассигнований, направленных на исполнение публичных нормативных обязательств:</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5</w:t>
      </w:r>
      <w:r w:rsidRPr="00F2100E">
        <w:rPr>
          <w:snapToGrid w:val="0"/>
          <w:sz w:val="24"/>
          <w:szCs w:val="24"/>
        </w:rPr>
        <w:t xml:space="preserve"> год в сумме </w:t>
      </w:r>
      <w:r w:rsidR="001114F0" w:rsidRPr="00F2100E">
        <w:rPr>
          <w:snapToGrid w:val="0"/>
          <w:sz w:val="24"/>
          <w:szCs w:val="24"/>
        </w:rPr>
        <w:t>17 042,31</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6</w:t>
      </w:r>
      <w:r w:rsidRPr="00F2100E">
        <w:rPr>
          <w:snapToGrid w:val="0"/>
          <w:sz w:val="24"/>
          <w:szCs w:val="24"/>
        </w:rPr>
        <w:t xml:space="preserve"> год в сумме </w:t>
      </w:r>
      <w:r w:rsidR="001114F0" w:rsidRPr="00F2100E">
        <w:rPr>
          <w:snapToGrid w:val="0"/>
          <w:sz w:val="24"/>
          <w:szCs w:val="24"/>
        </w:rPr>
        <w:t>17 042,31</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7</w:t>
      </w:r>
      <w:r w:rsidRPr="00F2100E">
        <w:rPr>
          <w:snapToGrid w:val="0"/>
          <w:sz w:val="24"/>
          <w:szCs w:val="24"/>
        </w:rPr>
        <w:t xml:space="preserve"> год в сумме </w:t>
      </w:r>
      <w:r w:rsidR="001114F0" w:rsidRPr="00F2100E">
        <w:rPr>
          <w:snapToGrid w:val="0"/>
          <w:sz w:val="24"/>
          <w:szCs w:val="24"/>
        </w:rPr>
        <w:t>17 042,31</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4. Утвердить: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а)</w:t>
      </w:r>
      <w:r w:rsidR="006A54FC" w:rsidRPr="00F2100E">
        <w:rPr>
          <w:snapToGrid w:val="0"/>
          <w:sz w:val="24"/>
          <w:szCs w:val="24"/>
        </w:rPr>
        <w:t> </w:t>
      </w:r>
      <w:r w:rsidRPr="00F2100E">
        <w:rPr>
          <w:snapToGrid w:val="0"/>
          <w:sz w:val="24"/>
          <w:szCs w:val="24"/>
        </w:rPr>
        <w:t xml:space="preserve">поступление доходов в бюджет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1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б)</w:t>
      </w:r>
      <w:r w:rsidR="006A54FC" w:rsidRPr="00F2100E">
        <w:rPr>
          <w:snapToGrid w:val="0"/>
          <w:sz w:val="24"/>
          <w:szCs w:val="24"/>
        </w:rPr>
        <w:t> </w:t>
      </w:r>
      <w:r w:rsidRPr="00F2100E">
        <w:rPr>
          <w:snapToGrid w:val="0"/>
          <w:sz w:val="24"/>
          <w:szCs w:val="24"/>
        </w:rPr>
        <w:t xml:space="preserve">распределение бюджетных ассигнований по разделам, подразделам, целевым статьям (муниципальным программам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2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в)</w:t>
      </w:r>
      <w:r w:rsidR="006A54FC" w:rsidRPr="00F2100E">
        <w:rPr>
          <w:snapToGrid w:val="0"/>
          <w:sz w:val="24"/>
          <w:szCs w:val="24"/>
        </w:rPr>
        <w:t> </w:t>
      </w:r>
      <w:r w:rsidRPr="00F2100E">
        <w:rPr>
          <w:snapToGrid w:val="0"/>
          <w:sz w:val="24"/>
          <w:szCs w:val="24"/>
        </w:rPr>
        <w:t xml:space="preserve">ведомственную структуру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3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г)</w:t>
      </w:r>
      <w:r w:rsidR="006A54FC" w:rsidRPr="00F2100E">
        <w:rPr>
          <w:snapToGrid w:val="0"/>
          <w:sz w:val="24"/>
          <w:szCs w:val="24"/>
        </w:rPr>
        <w:t> </w:t>
      </w:r>
      <w:r w:rsidRPr="00F2100E">
        <w:rPr>
          <w:snapToGrid w:val="0"/>
          <w:sz w:val="24"/>
          <w:szCs w:val="24"/>
        </w:rPr>
        <w:t xml:space="preserve">распределение ассигнований по разделам и подразделам </w:t>
      </w:r>
      <w:proofErr w:type="gramStart"/>
      <w:r w:rsidRPr="00F2100E">
        <w:rPr>
          <w:snapToGrid w:val="0"/>
          <w:sz w:val="24"/>
          <w:szCs w:val="24"/>
        </w:rPr>
        <w:t>классификации расходов бюджетов бюджетной системы Российской Федерации</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4 к настоящему решению;</w:t>
      </w:r>
    </w:p>
    <w:p w:rsidR="00C22B21" w:rsidRPr="00F2100E" w:rsidRDefault="00C22B21" w:rsidP="00D92E42">
      <w:pPr>
        <w:pStyle w:val="ConsPlusNormal"/>
        <w:ind w:firstLine="709"/>
        <w:jc w:val="both"/>
        <w:rPr>
          <w:snapToGrid w:val="0"/>
          <w:sz w:val="24"/>
          <w:szCs w:val="24"/>
        </w:rPr>
      </w:pPr>
      <w:proofErr w:type="spellStart"/>
      <w:r w:rsidRPr="00F2100E">
        <w:rPr>
          <w:snapToGrid w:val="0"/>
          <w:sz w:val="24"/>
          <w:szCs w:val="24"/>
        </w:rPr>
        <w:t>д</w:t>
      </w:r>
      <w:proofErr w:type="spellEnd"/>
      <w:r w:rsidRPr="00F2100E">
        <w:rPr>
          <w:snapToGrid w:val="0"/>
          <w:sz w:val="24"/>
          <w:szCs w:val="24"/>
        </w:rPr>
        <w:t>)</w:t>
      </w:r>
      <w:r w:rsidR="006A54FC" w:rsidRPr="00F2100E">
        <w:rPr>
          <w:snapToGrid w:val="0"/>
          <w:sz w:val="24"/>
          <w:szCs w:val="24"/>
        </w:rPr>
        <w:t> </w:t>
      </w:r>
      <w:r w:rsidRPr="00F2100E">
        <w:rPr>
          <w:snapToGrid w:val="0"/>
          <w:sz w:val="24"/>
          <w:szCs w:val="24"/>
        </w:rPr>
        <w:t xml:space="preserve">расходы бюджета Рузского </w:t>
      </w:r>
      <w:r w:rsidR="00CE4738" w:rsidRPr="00F2100E">
        <w:rPr>
          <w:snapToGrid w:val="0"/>
          <w:sz w:val="24"/>
          <w:szCs w:val="24"/>
        </w:rPr>
        <w:t>муниципального</w:t>
      </w:r>
      <w:r w:rsidRPr="00F2100E">
        <w:rPr>
          <w:snapToGrid w:val="0"/>
          <w:sz w:val="24"/>
          <w:szCs w:val="24"/>
        </w:rPr>
        <w:t xml:space="preserve"> округа по целевым статьям (муниципальным программам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5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е)</w:t>
      </w:r>
      <w:r w:rsidR="006A54FC" w:rsidRPr="00F2100E">
        <w:rPr>
          <w:snapToGrid w:val="0"/>
          <w:sz w:val="24"/>
          <w:szCs w:val="24"/>
        </w:rPr>
        <w:t> </w:t>
      </w:r>
      <w:r w:rsidRPr="00F2100E">
        <w:rPr>
          <w:snapToGrid w:val="0"/>
          <w:sz w:val="24"/>
          <w:szCs w:val="24"/>
        </w:rPr>
        <w:t xml:space="preserve">расходы бюджета Рузского </w:t>
      </w:r>
      <w:r w:rsidR="00CE4738" w:rsidRPr="00F2100E">
        <w:rPr>
          <w:snapToGrid w:val="0"/>
          <w:sz w:val="24"/>
          <w:szCs w:val="24"/>
        </w:rPr>
        <w:t>муниципального</w:t>
      </w:r>
      <w:r w:rsidRPr="00F2100E">
        <w:rPr>
          <w:snapToGrid w:val="0"/>
          <w:sz w:val="24"/>
          <w:szCs w:val="24"/>
        </w:rPr>
        <w:t xml:space="preserve"> округа на осуществление бюджетных инвестиций в форме капитальных вложений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6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ж)</w:t>
      </w:r>
      <w:r w:rsidR="006A54FC" w:rsidRPr="00F2100E">
        <w:rPr>
          <w:snapToGrid w:val="0"/>
          <w:sz w:val="24"/>
          <w:szCs w:val="24"/>
        </w:rPr>
        <w:t> </w:t>
      </w:r>
      <w:r w:rsidRPr="00F2100E">
        <w:rPr>
          <w:snapToGrid w:val="0"/>
          <w:sz w:val="24"/>
          <w:szCs w:val="24"/>
        </w:rPr>
        <w:t xml:space="preserve">программу муниципальных внутренних заимствований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7 к настоящему решению;</w:t>
      </w:r>
    </w:p>
    <w:p w:rsidR="00C22B21" w:rsidRPr="00F2100E" w:rsidRDefault="00C22B21" w:rsidP="00D92E42">
      <w:pPr>
        <w:pStyle w:val="ConsPlusNormal"/>
        <w:ind w:firstLine="709"/>
        <w:jc w:val="both"/>
        <w:rPr>
          <w:snapToGrid w:val="0"/>
          <w:sz w:val="24"/>
          <w:szCs w:val="24"/>
        </w:rPr>
      </w:pPr>
      <w:proofErr w:type="spellStart"/>
      <w:r w:rsidRPr="00F2100E">
        <w:rPr>
          <w:snapToGrid w:val="0"/>
          <w:sz w:val="24"/>
          <w:szCs w:val="24"/>
        </w:rPr>
        <w:t>з</w:t>
      </w:r>
      <w:proofErr w:type="spellEnd"/>
      <w:r w:rsidRPr="00F2100E">
        <w:rPr>
          <w:snapToGrid w:val="0"/>
          <w:sz w:val="24"/>
          <w:szCs w:val="24"/>
        </w:rPr>
        <w:t>)</w:t>
      </w:r>
      <w:r w:rsidR="006A54FC" w:rsidRPr="00F2100E">
        <w:rPr>
          <w:snapToGrid w:val="0"/>
          <w:sz w:val="24"/>
          <w:szCs w:val="24"/>
        </w:rPr>
        <w:t> </w:t>
      </w:r>
      <w:r w:rsidRPr="00F2100E">
        <w:rPr>
          <w:snapToGrid w:val="0"/>
          <w:sz w:val="24"/>
          <w:szCs w:val="24"/>
        </w:rPr>
        <w:t xml:space="preserve">источники внутреннего финансирования дефицита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8 к настоящему решению.</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5.</w:t>
      </w:r>
      <w:r w:rsidR="006A54FC" w:rsidRPr="00F2100E">
        <w:rPr>
          <w:snapToGrid w:val="0"/>
          <w:sz w:val="24"/>
          <w:szCs w:val="24"/>
        </w:rPr>
        <w:t> </w:t>
      </w:r>
      <w:r w:rsidRPr="00F2100E">
        <w:rPr>
          <w:snapToGrid w:val="0"/>
          <w:sz w:val="24"/>
          <w:szCs w:val="24"/>
        </w:rPr>
        <w:t xml:space="preserve">Установить, что ведение лицевых счетов администратора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осуществляет Финансовое управление Администрации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AF2478" w:rsidRPr="00F2100E" w:rsidRDefault="00AF2478" w:rsidP="00D92E42">
      <w:pPr>
        <w:pStyle w:val="ConsPlusNormal"/>
        <w:ind w:firstLine="709"/>
        <w:jc w:val="both"/>
        <w:rPr>
          <w:snapToGrid w:val="0"/>
          <w:sz w:val="24"/>
          <w:szCs w:val="24"/>
        </w:rPr>
      </w:pPr>
      <w:r w:rsidRPr="00F2100E">
        <w:rPr>
          <w:snapToGrid w:val="0"/>
          <w:sz w:val="24"/>
          <w:szCs w:val="24"/>
        </w:rPr>
        <w:t>6. </w:t>
      </w:r>
      <w:r w:rsidR="00024060" w:rsidRPr="00F2100E">
        <w:rPr>
          <w:snapToGrid w:val="0"/>
          <w:sz w:val="24"/>
          <w:szCs w:val="24"/>
        </w:rPr>
        <w:t xml:space="preserve">Предоставление средств из бюджета Рузского </w:t>
      </w:r>
      <w:r w:rsidR="00CE4738" w:rsidRPr="00F2100E">
        <w:rPr>
          <w:snapToGrid w:val="0"/>
          <w:sz w:val="24"/>
          <w:szCs w:val="24"/>
        </w:rPr>
        <w:t>муниципального</w:t>
      </w:r>
      <w:r w:rsidR="00024060" w:rsidRPr="00F2100E">
        <w:rPr>
          <w:snapToGrid w:val="0"/>
          <w:sz w:val="24"/>
          <w:szCs w:val="24"/>
        </w:rPr>
        <w:t xml:space="preserve"> округа</w:t>
      </w:r>
      <w:r w:rsidRPr="00F2100E">
        <w:rPr>
          <w:snapToGrid w:val="0"/>
          <w:sz w:val="24"/>
          <w:szCs w:val="24"/>
        </w:rPr>
        <w:t xml:space="preserve"> на реализацию мероприятий муниципальных программ Рузского </w:t>
      </w:r>
      <w:r w:rsidR="00CE4738" w:rsidRPr="00F2100E">
        <w:rPr>
          <w:snapToGrid w:val="0"/>
          <w:sz w:val="24"/>
          <w:szCs w:val="24"/>
        </w:rPr>
        <w:t>муниципального</w:t>
      </w:r>
      <w:r w:rsidRPr="00F2100E">
        <w:rPr>
          <w:snapToGrid w:val="0"/>
          <w:sz w:val="24"/>
          <w:szCs w:val="24"/>
        </w:rPr>
        <w:t xml:space="preserve"> округа</w:t>
      </w:r>
      <w:r w:rsidR="00A05A3E" w:rsidRPr="00F2100E">
        <w:rPr>
          <w:snapToGrid w:val="0"/>
          <w:sz w:val="24"/>
          <w:szCs w:val="24"/>
        </w:rPr>
        <w:t xml:space="preserve"> Московской области</w:t>
      </w:r>
      <w:r w:rsidRPr="00F2100E">
        <w:rPr>
          <w:snapToGrid w:val="0"/>
          <w:sz w:val="24"/>
          <w:szCs w:val="24"/>
        </w:rPr>
        <w:t xml:space="preserve">, предусматривающих наличие адресных перечней </w:t>
      </w:r>
      <w:r w:rsidR="009805F0" w:rsidRPr="00F2100E">
        <w:rPr>
          <w:snapToGrid w:val="0"/>
          <w:sz w:val="24"/>
          <w:szCs w:val="24"/>
        </w:rPr>
        <w:t xml:space="preserve">(перечней) объектов, </w:t>
      </w:r>
      <w:r w:rsidR="00024060" w:rsidRPr="00F2100E">
        <w:rPr>
          <w:snapToGrid w:val="0"/>
          <w:sz w:val="24"/>
          <w:szCs w:val="24"/>
        </w:rPr>
        <w:t xml:space="preserve">мероприятий, </w:t>
      </w:r>
      <w:r w:rsidR="009805F0" w:rsidRPr="00F2100E">
        <w:rPr>
          <w:snapToGrid w:val="0"/>
          <w:sz w:val="24"/>
          <w:szCs w:val="24"/>
        </w:rPr>
        <w:t>осуществляется при условии утверждения указанных адресных перечней (перечней) в порядке, установленном Администрацией Рузского городского округа</w:t>
      </w:r>
      <w:r w:rsidR="00A05A3E" w:rsidRPr="00F2100E">
        <w:rPr>
          <w:snapToGrid w:val="0"/>
          <w:sz w:val="24"/>
          <w:szCs w:val="24"/>
        </w:rPr>
        <w:t xml:space="preserve"> Московской области</w:t>
      </w:r>
      <w:r w:rsidR="009805F0" w:rsidRPr="00F2100E">
        <w:rPr>
          <w:snapToGrid w:val="0"/>
          <w:sz w:val="24"/>
          <w:szCs w:val="24"/>
        </w:rPr>
        <w:t>.</w:t>
      </w:r>
    </w:p>
    <w:p w:rsidR="009805F0" w:rsidRPr="00F2100E" w:rsidRDefault="00024060" w:rsidP="00D92E42">
      <w:pPr>
        <w:pStyle w:val="ConsPlusNormal"/>
        <w:ind w:firstLine="709"/>
        <w:jc w:val="both"/>
        <w:rPr>
          <w:snapToGrid w:val="0"/>
          <w:sz w:val="24"/>
          <w:szCs w:val="24"/>
        </w:rPr>
      </w:pPr>
      <w:r w:rsidRPr="00F2100E">
        <w:rPr>
          <w:snapToGrid w:val="0"/>
          <w:sz w:val="24"/>
          <w:szCs w:val="24"/>
        </w:rPr>
        <w:t>Предоставление</w:t>
      </w:r>
      <w:r w:rsidR="00EF3159" w:rsidRPr="00F2100E">
        <w:rPr>
          <w:snapToGrid w:val="0"/>
          <w:sz w:val="24"/>
          <w:szCs w:val="24"/>
        </w:rPr>
        <w:t xml:space="preserve"> средств бюджета Рузского </w:t>
      </w:r>
      <w:r w:rsidR="00857072" w:rsidRPr="00F2100E">
        <w:rPr>
          <w:snapToGrid w:val="0"/>
          <w:sz w:val="24"/>
          <w:szCs w:val="24"/>
        </w:rPr>
        <w:t>муниципального</w:t>
      </w:r>
      <w:r w:rsidR="00EF3159" w:rsidRPr="00F2100E">
        <w:rPr>
          <w:snapToGrid w:val="0"/>
          <w:sz w:val="24"/>
          <w:szCs w:val="24"/>
        </w:rPr>
        <w:t xml:space="preserve"> округа</w:t>
      </w:r>
      <w:r w:rsidR="009805F0" w:rsidRPr="00F2100E">
        <w:rPr>
          <w:snapToGrid w:val="0"/>
          <w:sz w:val="24"/>
          <w:szCs w:val="24"/>
        </w:rPr>
        <w:t xml:space="preserve"> на реализацию </w:t>
      </w:r>
      <w:r w:rsidR="009805F0" w:rsidRPr="00F2100E">
        <w:rPr>
          <w:snapToGrid w:val="0"/>
          <w:sz w:val="24"/>
          <w:szCs w:val="24"/>
        </w:rPr>
        <w:lastRenderedPageBreak/>
        <w:t xml:space="preserve">мероприятий муниципальных программ Рузского </w:t>
      </w:r>
      <w:r w:rsidR="00857072" w:rsidRPr="00F2100E">
        <w:rPr>
          <w:snapToGrid w:val="0"/>
          <w:sz w:val="24"/>
          <w:szCs w:val="24"/>
        </w:rPr>
        <w:t>муниципального</w:t>
      </w:r>
      <w:r w:rsidR="009805F0" w:rsidRPr="00F2100E">
        <w:rPr>
          <w:snapToGrid w:val="0"/>
          <w:sz w:val="24"/>
          <w:szCs w:val="24"/>
        </w:rPr>
        <w:t xml:space="preserve"> округа</w:t>
      </w:r>
      <w:r w:rsidR="00A05A3E" w:rsidRPr="00F2100E">
        <w:rPr>
          <w:snapToGrid w:val="0"/>
          <w:sz w:val="24"/>
          <w:szCs w:val="24"/>
        </w:rPr>
        <w:t xml:space="preserve"> Московской области</w:t>
      </w:r>
      <w:r w:rsidR="009805F0" w:rsidRPr="00F2100E">
        <w:rPr>
          <w:snapToGrid w:val="0"/>
          <w:sz w:val="24"/>
          <w:szCs w:val="24"/>
        </w:rPr>
        <w:t>, указанных в абзаце первом настоящего пункта, осуществляется в объеме, распределенном адресными перечнями (перечнями) между объектами,</w:t>
      </w:r>
      <w:r w:rsidRPr="00F2100E">
        <w:rPr>
          <w:snapToGrid w:val="0"/>
          <w:sz w:val="24"/>
          <w:szCs w:val="24"/>
        </w:rPr>
        <w:t xml:space="preserve"> мероприятиями,</w:t>
      </w:r>
      <w:r w:rsidR="009805F0" w:rsidRPr="00F2100E">
        <w:rPr>
          <w:snapToGrid w:val="0"/>
          <w:sz w:val="24"/>
          <w:szCs w:val="24"/>
        </w:rPr>
        <w:t xml:space="preserve"> за исключением нераспределенных остатков, включенных в адресные перечни (перечни). </w:t>
      </w:r>
    </w:p>
    <w:p w:rsidR="00AF2478" w:rsidRPr="00F2100E" w:rsidRDefault="009805F0" w:rsidP="00D92E42">
      <w:pPr>
        <w:pStyle w:val="ConsPlusNormal"/>
        <w:ind w:firstLine="709"/>
        <w:jc w:val="both"/>
        <w:rPr>
          <w:snapToGrid w:val="0"/>
          <w:sz w:val="24"/>
          <w:szCs w:val="24"/>
        </w:rPr>
      </w:pPr>
      <w:proofErr w:type="gramStart"/>
      <w:r w:rsidRPr="00F2100E">
        <w:rPr>
          <w:snapToGrid w:val="0"/>
          <w:sz w:val="24"/>
          <w:szCs w:val="24"/>
        </w:rPr>
        <w:t>Действие абзаца первого настоящего пункта не распространяется на объекты, мероприяти</w:t>
      </w:r>
      <w:r w:rsidR="00A05A3E" w:rsidRPr="00F2100E">
        <w:rPr>
          <w:snapToGrid w:val="0"/>
          <w:sz w:val="24"/>
          <w:szCs w:val="24"/>
        </w:rPr>
        <w:t>я</w:t>
      </w:r>
      <w:r w:rsidRPr="00F2100E">
        <w:rPr>
          <w:snapToGrid w:val="0"/>
          <w:sz w:val="24"/>
          <w:szCs w:val="24"/>
        </w:rPr>
        <w:t xml:space="preserve">, финансирование которых осуществляется за счет средств субвенций, субсидий и иных межбюджетных трансфертов, имеющих целевое назначение, предоставляемых бюджету Рузского </w:t>
      </w:r>
      <w:r w:rsidR="00857072" w:rsidRPr="00F2100E">
        <w:rPr>
          <w:snapToGrid w:val="0"/>
          <w:sz w:val="24"/>
          <w:szCs w:val="24"/>
        </w:rPr>
        <w:t>муниципального</w:t>
      </w:r>
      <w:r w:rsidRPr="00F2100E">
        <w:rPr>
          <w:snapToGrid w:val="0"/>
          <w:sz w:val="24"/>
          <w:szCs w:val="24"/>
        </w:rPr>
        <w:t xml:space="preserve"> округа из федерального бюджета и бюджета Московской области</w:t>
      </w:r>
      <w:r w:rsidR="008046E3" w:rsidRPr="00F2100E">
        <w:rPr>
          <w:snapToGrid w:val="0"/>
          <w:sz w:val="24"/>
          <w:szCs w:val="24"/>
        </w:rPr>
        <w:t>, мероприятия, финансирование которых осуществляется в рамках финансового обеспечения выполнения муниципального задания на оказание услуг (выполнение работ)</w:t>
      </w:r>
      <w:r w:rsidR="0071522C" w:rsidRPr="00F2100E">
        <w:rPr>
          <w:snapToGrid w:val="0"/>
          <w:sz w:val="24"/>
          <w:szCs w:val="24"/>
        </w:rPr>
        <w:t xml:space="preserve"> </w:t>
      </w:r>
      <w:r w:rsidR="008046E3" w:rsidRPr="00F2100E">
        <w:rPr>
          <w:snapToGrid w:val="0"/>
          <w:sz w:val="24"/>
          <w:szCs w:val="24"/>
        </w:rPr>
        <w:t xml:space="preserve">муниципальными бюджетными и автономными учреждениями Рузского </w:t>
      </w:r>
      <w:r w:rsidR="00857072" w:rsidRPr="00F2100E">
        <w:rPr>
          <w:snapToGrid w:val="0"/>
          <w:sz w:val="24"/>
          <w:szCs w:val="24"/>
        </w:rPr>
        <w:t>муниципального</w:t>
      </w:r>
      <w:proofErr w:type="gramEnd"/>
      <w:r w:rsidR="008046E3" w:rsidRPr="00F2100E">
        <w:rPr>
          <w:snapToGrid w:val="0"/>
          <w:sz w:val="24"/>
          <w:szCs w:val="24"/>
        </w:rPr>
        <w:t xml:space="preserve"> округа</w:t>
      </w:r>
      <w:r w:rsidR="00A05A3E" w:rsidRPr="00F2100E">
        <w:rPr>
          <w:snapToGrid w:val="0"/>
          <w:sz w:val="24"/>
          <w:szCs w:val="24"/>
        </w:rPr>
        <w:t xml:space="preserve"> Московской области</w:t>
      </w:r>
      <w:r w:rsidR="008046E3" w:rsidRPr="00F2100E">
        <w:rPr>
          <w:snapToGrid w:val="0"/>
          <w:sz w:val="24"/>
          <w:szCs w:val="24"/>
        </w:rPr>
        <w:t xml:space="preserve">, объемы средств, не подлежащие включению в адресный перечень (перечень) в рамках одного мероприятия муниципальной программы Рузского </w:t>
      </w:r>
      <w:r w:rsidR="00857072" w:rsidRPr="00F2100E">
        <w:rPr>
          <w:snapToGrid w:val="0"/>
          <w:sz w:val="24"/>
          <w:szCs w:val="24"/>
        </w:rPr>
        <w:t>муниципального</w:t>
      </w:r>
      <w:r w:rsidR="008046E3" w:rsidRPr="00F2100E">
        <w:rPr>
          <w:snapToGrid w:val="0"/>
          <w:sz w:val="24"/>
          <w:szCs w:val="24"/>
        </w:rPr>
        <w:t xml:space="preserve"> округа</w:t>
      </w:r>
      <w:r w:rsidR="00A05A3E" w:rsidRPr="00F2100E">
        <w:rPr>
          <w:snapToGrid w:val="0"/>
          <w:sz w:val="24"/>
          <w:szCs w:val="24"/>
        </w:rPr>
        <w:t xml:space="preserve"> Московской области</w:t>
      </w:r>
      <w:r w:rsidR="008046E3"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7</w:t>
      </w:r>
      <w:r w:rsidR="00C22B21" w:rsidRPr="00F2100E">
        <w:rPr>
          <w:snapToGrid w:val="0"/>
          <w:sz w:val="24"/>
          <w:szCs w:val="24"/>
        </w:rPr>
        <w:t>.</w:t>
      </w:r>
      <w:r w:rsidR="006A54FC" w:rsidRPr="00F2100E">
        <w:rPr>
          <w:snapToGrid w:val="0"/>
          <w:sz w:val="24"/>
          <w:szCs w:val="24"/>
        </w:rPr>
        <w:t> </w:t>
      </w:r>
      <w:proofErr w:type="gramStart"/>
      <w:r w:rsidR="00C22B21" w:rsidRPr="00F2100E">
        <w:rPr>
          <w:snapToGrid w:val="0"/>
          <w:sz w:val="24"/>
          <w:szCs w:val="24"/>
        </w:rPr>
        <w:t>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202</w:t>
      </w:r>
      <w:r w:rsidR="007A0A62" w:rsidRPr="00F2100E">
        <w:rPr>
          <w:snapToGrid w:val="0"/>
          <w:sz w:val="24"/>
          <w:szCs w:val="24"/>
        </w:rPr>
        <w:t>5</w:t>
      </w:r>
      <w:r w:rsidR="00C22B21" w:rsidRPr="00F2100E">
        <w:rPr>
          <w:snapToGrid w:val="0"/>
          <w:sz w:val="24"/>
          <w:szCs w:val="24"/>
        </w:rPr>
        <w:t xml:space="preserve"> год до главных распорядителей средств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по расходам, не включенным в перечень расходов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по которым осуществляется приостановление доведения лимитов бюджетных обязательств до главных распорядителей средств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утвержденный постановлением Главы Рузского городского округа Московской</w:t>
      </w:r>
      <w:proofErr w:type="gramEnd"/>
      <w:r w:rsidR="00C22B21" w:rsidRPr="00F2100E">
        <w:rPr>
          <w:snapToGrid w:val="0"/>
          <w:sz w:val="24"/>
          <w:szCs w:val="24"/>
        </w:rPr>
        <w:t xml:space="preserve">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8</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Утвердить объем бюджетных ассигнований Дорожного фонда Рузского </w:t>
      </w:r>
      <w:r w:rsidR="00857072" w:rsidRPr="00F2100E">
        <w:rPr>
          <w:snapToGrid w:val="0"/>
          <w:sz w:val="24"/>
          <w:szCs w:val="24"/>
        </w:rPr>
        <w:t>муниципального</w:t>
      </w:r>
      <w:r w:rsidR="00C22B21" w:rsidRPr="00F2100E">
        <w:rPr>
          <w:snapToGrid w:val="0"/>
          <w:sz w:val="24"/>
          <w:szCs w:val="24"/>
        </w:rPr>
        <w:t xml:space="preserve"> </w:t>
      </w:r>
      <w:r w:rsidR="00857072" w:rsidRPr="00F2100E">
        <w:rPr>
          <w:snapToGrid w:val="0"/>
          <w:sz w:val="24"/>
          <w:szCs w:val="24"/>
        </w:rPr>
        <w:t>о</w:t>
      </w:r>
      <w:r w:rsidR="00C22B21" w:rsidRPr="00F2100E">
        <w:rPr>
          <w:snapToGrid w:val="0"/>
          <w:sz w:val="24"/>
          <w:szCs w:val="24"/>
        </w:rPr>
        <w:t>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5</w:t>
      </w:r>
      <w:r w:rsidRPr="00F2100E">
        <w:rPr>
          <w:snapToGrid w:val="0"/>
          <w:sz w:val="24"/>
          <w:szCs w:val="24"/>
        </w:rPr>
        <w:t xml:space="preserve"> год в размере </w:t>
      </w:r>
      <w:r w:rsidR="00C90F17" w:rsidRPr="00F2100E">
        <w:rPr>
          <w:snapToGrid w:val="0"/>
          <w:sz w:val="24"/>
          <w:szCs w:val="24"/>
        </w:rPr>
        <w:t>1 299 158,07</w:t>
      </w:r>
      <w:r w:rsidR="008230E7" w:rsidRPr="00F2100E">
        <w:rPr>
          <w:snapToGrid w:val="0"/>
          <w:sz w:val="24"/>
          <w:szCs w:val="24"/>
        </w:rPr>
        <w:t xml:space="preserve"> </w:t>
      </w:r>
      <w:r w:rsidRPr="00F2100E">
        <w:rPr>
          <w:snapToGrid w:val="0"/>
          <w:sz w:val="24"/>
          <w:szCs w:val="24"/>
        </w:rPr>
        <w:t>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w:t>
      </w:r>
      <w:r w:rsidR="008230E7" w:rsidRPr="00F2100E">
        <w:rPr>
          <w:snapToGrid w:val="0"/>
          <w:sz w:val="24"/>
          <w:szCs w:val="24"/>
        </w:rPr>
        <w:t xml:space="preserve">445 623,47 </w:t>
      </w:r>
      <w:r w:rsidR="00C94604" w:rsidRPr="00F2100E">
        <w:rPr>
          <w:snapToGrid w:val="0"/>
          <w:sz w:val="24"/>
          <w:szCs w:val="24"/>
        </w:rPr>
        <w:t>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6</w:t>
      </w:r>
      <w:r w:rsidRPr="00F2100E">
        <w:rPr>
          <w:snapToGrid w:val="0"/>
          <w:sz w:val="24"/>
          <w:szCs w:val="24"/>
        </w:rPr>
        <w:t xml:space="preserve"> год в размере </w:t>
      </w:r>
      <w:r w:rsidR="00C90F17" w:rsidRPr="00F2100E">
        <w:rPr>
          <w:snapToGrid w:val="0"/>
          <w:sz w:val="24"/>
          <w:szCs w:val="24"/>
        </w:rPr>
        <w:t>664 020,04</w:t>
      </w:r>
      <w:r w:rsidR="008230E7" w:rsidRPr="00F2100E">
        <w:rPr>
          <w:snapToGrid w:val="0"/>
          <w:sz w:val="24"/>
          <w:szCs w:val="24"/>
        </w:rPr>
        <w:t xml:space="preserve"> </w:t>
      </w:r>
      <w:r w:rsidRPr="00F2100E">
        <w:rPr>
          <w:snapToGrid w:val="0"/>
          <w:sz w:val="24"/>
          <w:szCs w:val="24"/>
        </w:rPr>
        <w:t>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259 480,00 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7</w:t>
      </w:r>
      <w:r w:rsidRPr="00F2100E">
        <w:rPr>
          <w:snapToGrid w:val="0"/>
          <w:sz w:val="24"/>
          <w:szCs w:val="24"/>
        </w:rPr>
        <w:t xml:space="preserve"> год в размере </w:t>
      </w:r>
      <w:r w:rsidR="00580B62" w:rsidRPr="00F2100E">
        <w:rPr>
          <w:snapToGrid w:val="0"/>
          <w:sz w:val="24"/>
          <w:szCs w:val="24"/>
        </w:rPr>
        <w:t>329 109,</w:t>
      </w:r>
      <w:r w:rsidR="00C90F17" w:rsidRPr="00F2100E">
        <w:rPr>
          <w:snapToGrid w:val="0"/>
          <w:sz w:val="24"/>
          <w:szCs w:val="24"/>
        </w:rPr>
        <w:t>4</w:t>
      </w:r>
      <w:r w:rsidR="00580B62" w:rsidRPr="00F2100E">
        <w:rPr>
          <w:snapToGrid w:val="0"/>
          <w:sz w:val="24"/>
          <w:szCs w:val="24"/>
        </w:rPr>
        <w:t>0</w:t>
      </w:r>
      <w:r w:rsidRPr="00F2100E">
        <w:rPr>
          <w:snapToGrid w:val="0"/>
          <w:sz w:val="24"/>
          <w:szCs w:val="24"/>
        </w:rPr>
        <w:t xml:space="preserve"> 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188 973,40 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Бюджетные ассигнования Дорожного фонда Рузского </w:t>
      </w:r>
      <w:r w:rsidR="002D7098" w:rsidRPr="00F2100E">
        <w:rPr>
          <w:snapToGrid w:val="0"/>
          <w:sz w:val="24"/>
          <w:szCs w:val="24"/>
        </w:rPr>
        <w:t>муниципального</w:t>
      </w:r>
      <w:bookmarkStart w:id="0" w:name="_GoBack"/>
      <w:bookmarkEnd w:id="0"/>
      <w:r w:rsidRPr="00F2100E">
        <w:rPr>
          <w:snapToGrid w:val="0"/>
          <w:sz w:val="24"/>
          <w:szCs w:val="24"/>
        </w:rPr>
        <w:t xml:space="preserve"> округа Московской области предусматриваются в рамках </w:t>
      </w:r>
      <w:proofErr w:type="gramStart"/>
      <w:r w:rsidRPr="00F2100E">
        <w:rPr>
          <w:snapToGrid w:val="0"/>
          <w:sz w:val="24"/>
          <w:szCs w:val="24"/>
        </w:rPr>
        <w:t xml:space="preserve">реализации мероприятий муниципальных программ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roofErr w:type="gramEnd"/>
      <w:r w:rsidRPr="00F2100E">
        <w:rPr>
          <w:snapToGrid w:val="0"/>
          <w:sz w:val="24"/>
          <w:szCs w:val="24"/>
        </w:rPr>
        <w:t xml:space="preserve"> и используются в порядке, установленном решением Совета депутатов Рузского городского округа Московской области от 28.03.2018 №</w:t>
      </w:r>
      <w:r w:rsidR="006A54FC" w:rsidRPr="00F2100E">
        <w:rPr>
          <w:snapToGrid w:val="0"/>
          <w:sz w:val="24"/>
          <w:szCs w:val="24"/>
        </w:rPr>
        <w:t> </w:t>
      </w:r>
      <w:r w:rsidRPr="00F2100E">
        <w:rPr>
          <w:snapToGrid w:val="0"/>
          <w:sz w:val="24"/>
          <w:szCs w:val="24"/>
        </w:rPr>
        <w:t>206/20 «О дорожном фонде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9</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Установить, что из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предоставляются субсидии юридическим лицам (</w:t>
      </w:r>
      <w:r w:rsidR="00532DF2" w:rsidRPr="00F2100E">
        <w:rPr>
          <w:snapToGrid w:val="0"/>
          <w:sz w:val="24"/>
          <w:szCs w:val="24"/>
        </w:rPr>
        <w:t>за исключением субсидий муниципальным учреждениям, а также субсидий, указанных в пунктах 6-81 статьи 78 Бюджетного кодекса Российской Федерации</w:t>
      </w:r>
      <w:r w:rsidR="00C22B21" w:rsidRPr="00F2100E">
        <w:rPr>
          <w:snapToGrid w:val="0"/>
          <w:sz w:val="24"/>
          <w:szCs w:val="24"/>
        </w:rPr>
        <w:t xml:space="preserve">), индивидуальным предпринимателям, физическим лицам – производителям </w:t>
      </w:r>
      <w:r w:rsidR="00C22B21" w:rsidRPr="00F2100E">
        <w:rPr>
          <w:snapToGrid w:val="0"/>
          <w:sz w:val="24"/>
          <w:szCs w:val="24"/>
        </w:rPr>
        <w:lastRenderedPageBreak/>
        <w:t xml:space="preserve">товаров, работ, услуг. </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10</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Установить, что из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предоставляются гранты в форме субсидий по результатам проведенного конкурса (отбора) бюджетным и автономным учреждениям, включая учреждения, в отношении которых органы местного самоуправления Рузского городского округа не осуществляют функции и полномочия учредителя</w:t>
      </w:r>
      <w:r w:rsidR="00532DF2" w:rsidRPr="00F2100E">
        <w:rPr>
          <w:snapToGrid w:val="0"/>
          <w:sz w:val="24"/>
          <w:szCs w:val="24"/>
        </w:rPr>
        <w:t>, указанные в пункте 4 статьи 781 Бюджетного кодекса Российской Федерации</w:t>
      </w:r>
      <w:r w:rsidR="00C22B21"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1</w:t>
      </w:r>
      <w:r w:rsidRPr="00F2100E">
        <w:rPr>
          <w:snapToGrid w:val="0"/>
          <w:sz w:val="24"/>
          <w:szCs w:val="24"/>
        </w:rPr>
        <w:t>.</w:t>
      </w:r>
      <w:r w:rsidR="006A54FC" w:rsidRPr="00F2100E">
        <w:rPr>
          <w:snapToGrid w:val="0"/>
          <w:sz w:val="24"/>
          <w:szCs w:val="24"/>
        </w:rPr>
        <w:t> </w:t>
      </w:r>
      <w:r w:rsidRPr="00F2100E">
        <w:rPr>
          <w:snapToGrid w:val="0"/>
          <w:sz w:val="24"/>
          <w:szCs w:val="24"/>
        </w:rPr>
        <w:t xml:space="preserve">Установить, что в расходах бюджета Рузского </w:t>
      </w:r>
      <w:r w:rsidR="00857072" w:rsidRPr="00F2100E">
        <w:rPr>
          <w:snapToGrid w:val="0"/>
          <w:sz w:val="24"/>
          <w:szCs w:val="24"/>
        </w:rPr>
        <w:t>муниципального</w:t>
      </w:r>
      <w:r w:rsidRPr="00F2100E">
        <w:rPr>
          <w:snapToGrid w:val="0"/>
          <w:sz w:val="24"/>
          <w:szCs w:val="24"/>
        </w:rPr>
        <w:t xml:space="preserve">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(главными распорядителями средств бюджета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5</w:t>
      </w:r>
      <w:r w:rsidRPr="00F2100E">
        <w:rPr>
          <w:snapToGrid w:val="0"/>
          <w:sz w:val="24"/>
          <w:szCs w:val="24"/>
        </w:rPr>
        <w:t xml:space="preserve"> год – </w:t>
      </w:r>
      <w:r w:rsidR="00C90F17" w:rsidRPr="00F2100E">
        <w:rPr>
          <w:snapToGrid w:val="0"/>
          <w:sz w:val="24"/>
          <w:szCs w:val="24"/>
        </w:rPr>
        <w:t>41 704,62</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6</w:t>
      </w:r>
      <w:r w:rsidRPr="00F2100E">
        <w:rPr>
          <w:snapToGrid w:val="0"/>
          <w:sz w:val="24"/>
          <w:szCs w:val="24"/>
        </w:rPr>
        <w:t xml:space="preserve"> год – </w:t>
      </w:r>
      <w:r w:rsidR="00C90F17" w:rsidRPr="00F2100E">
        <w:rPr>
          <w:snapToGrid w:val="0"/>
          <w:sz w:val="24"/>
          <w:szCs w:val="24"/>
        </w:rPr>
        <w:t>24 293,11</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7</w:t>
      </w:r>
      <w:r w:rsidRPr="00F2100E">
        <w:rPr>
          <w:snapToGrid w:val="0"/>
          <w:sz w:val="24"/>
          <w:szCs w:val="24"/>
        </w:rPr>
        <w:t xml:space="preserve"> год – </w:t>
      </w:r>
      <w:r w:rsidR="007A0A62" w:rsidRPr="00F2100E">
        <w:rPr>
          <w:snapToGrid w:val="0"/>
          <w:sz w:val="24"/>
          <w:szCs w:val="24"/>
        </w:rPr>
        <w:t>0,00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Данные средства распределяются:</w:t>
      </w:r>
    </w:p>
    <w:p w:rsidR="00C22B21" w:rsidRPr="00F2100E" w:rsidRDefault="00C22B21" w:rsidP="00D92E42">
      <w:pPr>
        <w:pStyle w:val="ConsPlusNormal"/>
        <w:ind w:firstLine="709"/>
        <w:jc w:val="both"/>
        <w:rPr>
          <w:snapToGrid w:val="0"/>
          <w:sz w:val="24"/>
          <w:szCs w:val="24"/>
        </w:rPr>
      </w:pPr>
      <w:r w:rsidRPr="00F2100E">
        <w:rPr>
          <w:snapToGrid w:val="0"/>
          <w:sz w:val="24"/>
          <w:szCs w:val="24"/>
        </w:rPr>
        <w:t>а)</w:t>
      </w:r>
      <w:r w:rsidR="006A54FC" w:rsidRPr="00F2100E">
        <w:rPr>
          <w:snapToGrid w:val="0"/>
          <w:sz w:val="24"/>
          <w:szCs w:val="24"/>
        </w:rPr>
        <w:t> </w:t>
      </w:r>
      <w:r w:rsidRPr="00F2100E">
        <w:rPr>
          <w:snapToGrid w:val="0"/>
          <w:sz w:val="24"/>
          <w:szCs w:val="24"/>
        </w:rPr>
        <w:t xml:space="preserve">на основании обращений,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содержащих обоснования и расчет сумм софинансирования;</w:t>
      </w:r>
    </w:p>
    <w:p w:rsidR="00C22B21" w:rsidRPr="00F2100E" w:rsidRDefault="00C22B21" w:rsidP="00D92E42">
      <w:pPr>
        <w:pStyle w:val="ConsPlusNormal"/>
        <w:ind w:firstLine="709"/>
        <w:jc w:val="both"/>
        <w:rPr>
          <w:snapToGrid w:val="0"/>
          <w:sz w:val="24"/>
          <w:szCs w:val="24"/>
        </w:rPr>
      </w:pPr>
      <w:r w:rsidRPr="00F2100E">
        <w:rPr>
          <w:snapToGrid w:val="0"/>
          <w:sz w:val="24"/>
          <w:szCs w:val="24"/>
        </w:rPr>
        <w:t>б)</w:t>
      </w:r>
      <w:r w:rsidR="006A54FC" w:rsidRPr="00F2100E">
        <w:rPr>
          <w:snapToGrid w:val="0"/>
          <w:sz w:val="24"/>
          <w:szCs w:val="24"/>
        </w:rPr>
        <w:t> </w:t>
      </w:r>
      <w:r w:rsidRPr="00F2100E">
        <w:rPr>
          <w:snapToGrid w:val="0"/>
          <w:sz w:val="24"/>
          <w:szCs w:val="24"/>
        </w:rPr>
        <w:t xml:space="preserve">на основании гарантийных писем Главы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содержащих согласие на </w:t>
      </w:r>
      <w:proofErr w:type="spellStart"/>
      <w:r w:rsidRPr="00F2100E">
        <w:rPr>
          <w:snapToGrid w:val="0"/>
          <w:sz w:val="24"/>
          <w:szCs w:val="24"/>
        </w:rPr>
        <w:t>софинансирование</w:t>
      </w:r>
      <w:proofErr w:type="spellEnd"/>
      <w:r w:rsidRPr="00F2100E">
        <w:rPr>
          <w:snapToGrid w:val="0"/>
          <w:sz w:val="24"/>
          <w:szCs w:val="24"/>
        </w:rPr>
        <w:t xml:space="preserve"> за счет собственных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в рамках участия в мероприятиях государственных программ;</w:t>
      </w:r>
    </w:p>
    <w:p w:rsidR="00C22B21" w:rsidRPr="00F2100E" w:rsidRDefault="00C22B21" w:rsidP="00D92E42">
      <w:pPr>
        <w:pStyle w:val="ConsPlusNormal"/>
        <w:ind w:firstLine="709"/>
        <w:jc w:val="both"/>
        <w:rPr>
          <w:snapToGrid w:val="0"/>
          <w:sz w:val="24"/>
          <w:szCs w:val="24"/>
        </w:rPr>
      </w:pPr>
      <w:r w:rsidRPr="00F2100E">
        <w:rPr>
          <w:snapToGrid w:val="0"/>
          <w:sz w:val="24"/>
          <w:szCs w:val="24"/>
        </w:rPr>
        <w:t>в)</w:t>
      </w:r>
      <w:r w:rsidR="006A54FC" w:rsidRPr="00F2100E">
        <w:rPr>
          <w:snapToGrid w:val="0"/>
          <w:sz w:val="24"/>
          <w:szCs w:val="24"/>
        </w:rPr>
        <w:t> </w:t>
      </w:r>
      <w:r w:rsidRPr="00F2100E">
        <w:rPr>
          <w:snapToGrid w:val="0"/>
          <w:sz w:val="24"/>
          <w:szCs w:val="24"/>
        </w:rPr>
        <w:t xml:space="preserve">на основании Соглашений (дополнительных соглашений) с центральными исполнительными органами государственной власти Российской Федерации и Московской области (главными распорядителями бюджета Московской области) о предоставлении бюджету Рузского </w:t>
      </w:r>
      <w:r w:rsidR="00857072" w:rsidRPr="00F2100E">
        <w:rPr>
          <w:snapToGrid w:val="0"/>
          <w:sz w:val="24"/>
          <w:szCs w:val="24"/>
        </w:rPr>
        <w:t>муниципального</w:t>
      </w:r>
      <w:r w:rsidRPr="00F2100E">
        <w:rPr>
          <w:snapToGrid w:val="0"/>
          <w:sz w:val="24"/>
          <w:szCs w:val="24"/>
        </w:rPr>
        <w:t xml:space="preserve"> округа межбюджетных трансфертов.</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Средства, предусмотренные в бюджете Рузского </w:t>
      </w:r>
      <w:r w:rsidR="00857072" w:rsidRPr="00F2100E">
        <w:rPr>
          <w:snapToGrid w:val="0"/>
          <w:sz w:val="24"/>
          <w:szCs w:val="24"/>
        </w:rPr>
        <w:t>муниципального</w:t>
      </w:r>
      <w:r w:rsidRPr="00F2100E">
        <w:rPr>
          <w:snapToGrid w:val="0"/>
          <w:sz w:val="24"/>
          <w:szCs w:val="24"/>
        </w:rPr>
        <w:t xml:space="preserve"> округа на </w:t>
      </w:r>
      <w:proofErr w:type="spellStart"/>
      <w:r w:rsidRPr="00F2100E">
        <w:rPr>
          <w:snapToGrid w:val="0"/>
          <w:sz w:val="24"/>
          <w:szCs w:val="24"/>
        </w:rPr>
        <w:t>софинансирование</w:t>
      </w:r>
      <w:proofErr w:type="spellEnd"/>
      <w:r w:rsidRPr="00F2100E">
        <w:rPr>
          <w:snapToGrid w:val="0"/>
          <w:sz w:val="24"/>
          <w:szCs w:val="24"/>
        </w:rPr>
        <w:t xml:space="preserve"> расходов в рамках участия в мероприятиях государственных программ Российской Федерации и Московской области, и не освоенные в полном объеме, подлежат перераспределению в текущем финансовом году на расходы, направленные на исполнение полномочий органов местного самоуправления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 установленных действующим законодательством.</w:t>
      </w:r>
      <w:proofErr w:type="gramEnd"/>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2</w:t>
      </w:r>
      <w:r w:rsidRPr="00F2100E">
        <w:rPr>
          <w:snapToGrid w:val="0"/>
          <w:sz w:val="24"/>
          <w:szCs w:val="24"/>
        </w:rPr>
        <w:t>.</w:t>
      </w:r>
      <w:r w:rsidR="006A54FC" w:rsidRPr="00F2100E">
        <w:rPr>
          <w:snapToGrid w:val="0"/>
          <w:sz w:val="24"/>
          <w:szCs w:val="24"/>
        </w:rPr>
        <w:t> </w:t>
      </w:r>
      <w:proofErr w:type="gramStart"/>
      <w:r w:rsidRPr="00F2100E">
        <w:rPr>
          <w:snapToGrid w:val="0"/>
          <w:sz w:val="24"/>
          <w:szCs w:val="24"/>
        </w:rPr>
        <w:t xml:space="preserve">Установить, что плата за негативное воздействие на окружающую среду, зачисленная в бюджет Рузского </w:t>
      </w:r>
      <w:r w:rsidR="00857072" w:rsidRPr="00F2100E">
        <w:rPr>
          <w:snapToGrid w:val="0"/>
          <w:sz w:val="24"/>
          <w:szCs w:val="24"/>
        </w:rPr>
        <w:t>муниципального</w:t>
      </w:r>
      <w:r w:rsidRPr="00F2100E">
        <w:rPr>
          <w:snapToGrid w:val="0"/>
          <w:sz w:val="24"/>
          <w:szCs w:val="24"/>
        </w:rPr>
        <w:t xml:space="preserve"> округа, в соответствии со статьей 36 Бюджетного кодекса Российской Федерации, статьей 16.6 Федерального закона от 10.01.2002 № 7-ФЗ «Об охране окружающей среды» направляется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w:t>
      </w:r>
      <w:proofErr w:type="gramEnd"/>
      <w:r w:rsidRPr="00F2100E">
        <w:rPr>
          <w:snapToGrid w:val="0"/>
          <w:sz w:val="24"/>
          <w:szCs w:val="24"/>
        </w:rPr>
        <w:t xml:space="preserve"> Рузского </w:t>
      </w:r>
      <w:r w:rsidR="00857072" w:rsidRPr="00F2100E">
        <w:rPr>
          <w:snapToGrid w:val="0"/>
          <w:sz w:val="24"/>
          <w:szCs w:val="24"/>
        </w:rPr>
        <w:t>муниципального</w:t>
      </w:r>
      <w:r w:rsidRPr="00F2100E">
        <w:rPr>
          <w:snapToGrid w:val="0"/>
          <w:sz w:val="24"/>
          <w:szCs w:val="24"/>
        </w:rPr>
        <w:t xml:space="preserve"> округа</w:t>
      </w:r>
      <w:r w:rsidR="00A05A3E" w:rsidRPr="00F2100E">
        <w:rPr>
          <w:snapToGrid w:val="0"/>
          <w:sz w:val="24"/>
          <w:szCs w:val="24"/>
        </w:rPr>
        <w:t xml:space="preserve"> Московской области</w:t>
      </w:r>
      <w:r w:rsidRPr="00F2100E">
        <w:rPr>
          <w:snapToGrid w:val="0"/>
          <w:sz w:val="24"/>
          <w:szCs w:val="24"/>
        </w:rPr>
        <w:t xml:space="preserve">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w:t>
      </w:r>
      <w:r w:rsidRPr="00F2100E">
        <w:rPr>
          <w:snapToGrid w:val="0"/>
          <w:sz w:val="24"/>
          <w:szCs w:val="24"/>
        </w:rPr>
        <w:lastRenderedPageBreak/>
        <w:t>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3</w:t>
      </w:r>
      <w:r w:rsidRPr="00F2100E">
        <w:rPr>
          <w:snapToGrid w:val="0"/>
          <w:sz w:val="24"/>
          <w:szCs w:val="24"/>
        </w:rPr>
        <w:t>.</w:t>
      </w:r>
      <w:r w:rsidR="0020577B" w:rsidRPr="00F2100E">
        <w:rPr>
          <w:snapToGrid w:val="0"/>
          <w:sz w:val="24"/>
          <w:szCs w:val="24"/>
        </w:rPr>
        <w:t> </w:t>
      </w:r>
      <w:proofErr w:type="gramStart"/>
      <w:r w:rsidRPr="00F2100E">
        <w:rPr>
          <w:snapToGrid w:val="0"/>
          <w:sz w:val="24"/>
          <w:szCs w:val="24"/>
        </w:rPr>
        <w:t xml:space="preserve">Установить, что в случае недостаточности средств субвенций из бюджета Московской области, предоставляемых бюджету Рузского </w:t>
      </w:r>
      <w:r w:rsidR="00857072" w:rsidRPr="00F2100E">
        <w:rPr>
          <w:snapToGrid w:val="0"/>
          <w:sz w:val="24"/>
          <w:szCs w:val="24"/>
        </w:rPr>
        <w:t>муниципального</w:t>
      </w:r>
      <w:r w:rsidRPr="00F2100E">
        <w:rPr>
          <w:snapToGrid w:val="0"/>
          <w:sz w:val="24"/>
          <w:szCs w:val="24"/>
        </w:rPr>
        <w:t xml:space="preserve"> округа на осуществление государственных полномочий Московской области, </w:t>
      </w:r>
      <w:r w:rsidR="0020577B" w:rsidRPr="00F2100E">
        <w:rPr>
          <w:snapToGrid w:val="0"/>
          <w:sz w:val="24"/>
          <w:szCs w:val="24"/>
        </w:rPr>
        <w:t xml:space="preserve">главные распорядители средств бюджета Рузского </w:t>
      </w:r>
      <w:r w:rsidR="00857072" w:rsidRPr="00F2100E">
        <w:rPr>
          <w:snapToGrid w:val="0"/>
          <w:sz w:val="24"/>
          <w:szCs w:val="24"/>
        </w:rPr>
        <w:t>муниципального</w:t>
      </w:r>
      <w:r w:rsidR="0020577B" w:rsidRPr="00F2100E">
        <w:rPr>
          <w:snapToGrid w:val="0"/>
          <w:sz w:val="24"/>
          <w:szCs w:val="24"/>
        </w:rPr>
        <w:t xml:space="preserve"> округа </w:t>
      </w:r>
      <w:r w:rsidRPr="00F2100E">
        <w:rPr>
          <w:snapToGrid w:val="0"/>
          <w:sz w:val="24"/>
          <w:szCs w:val="24"/>
        </w:rPr>
        <w:t>вправе дополнительно использовать материальные ресурсы и финансовые средства на осуществление вышеуказанных государственных полномочий Московской области</w:t>
      </w:r>
      <w:r w:rsidR="0020577B" w:rsidRPr="00F2100E">
        <w:rPr>
          <w:snapToGrid w:val="0"/>
          <w:sz w:val="24"/>
          <w:szCs w:val="24"/>
        </w:rPr>
        <w:t xml:space="preserve"> (не исключенных из компетенции </w:t>
      </w:r>
      <w:r w:rsidR="00544C17" w:rsidRPr="00F2100E">
        <w:rPr>
          <w:snapToGrid w:val="0"/>
          <w:sz w:val="24"/>
          <w:szCs w:val="24"/>
        </w:rPr>
        <w:t xml:space="preserve">органов местного самоуправления </w:t>
      </w:r>
      <w:r w:rsidR="0020577B" w:rsidRPr="00F2100E">
        <w:rPr>
          <w:snapToGrid w:val="0"/>
          <w:sz w:val="24"/>
          <w:szCs w:val="24"/>
        </w:rPr>
        <w:t xml:space="preserve">федеральными законами и законами </w:t>
      </w:r>
      <w:r w:rsidR="00544C17" w:rsidRPr="00F2100E">
        <w:rPr>
          <w:snapToGrid w:val="0"/>
          <w:sz w:val="24"/>
          <w:szCs w:val="24"/>
        </w:rPr>
        <w:t>Московской области)</w:t>
      </w:r>
      <w:r w:rsidRPr="00F2100E">
        <w:rPr>
          <w:snapToGrid w:val="0"/>
          <w:sz w:val="24"/>
          <w:szCs w:val="24"/>
        </w:rPr>
        <w:t xml:space="preserve"> за счет доходов</w:t>
      </w:r>
      <w:proofErr w:type="gramEnd"/>
      <w:r w:rsidRPr="00F2100E">
        <w:rPr>
          <w:snapToGrid w:val="0"/>
          <w:sz w:val="24"/>
          <w:szCs w:val="24"/>
        </w:rPr>
        <w:t xml:space="preserve"> </w:t>
      </w:r>
      <w:r w:rsidR="00544C17" w:rsidRPr="00F2100E">
        <w:rPr>
          <w:snapToGrid w:val="0"/>
          <w:sz w:val="24"/>
          <w:szCs w:val="24"/>
        </w:rPr>
        <w:t xml:space="preserve">бюджета Рузского </w:t>
      </w:r>
      <w:r w:rsidR="00857072" w:rsidRPr="00F2100E">
        <w:rPr>
          <w:snapToGrid w:val="0"/>
          <w:sz w:val="24"/>
          <w:szCs w:val="24"/>
        </w:rPr>
        <w:t>муниципального</w:t>
      </w:r>
      <w:r w:rsidR="00544C17" w:rsidRPr="00F2100E">
        <w:rPr>
          <w:snapToGrid w:val="0"/>
          <w:sz w:val="24"/>
          <w:szCs w:val="24"/>
        </w:rPr>
        <w:t xml:space="preserve">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F2100E">
        <w:rPr>
          <w:snapToGrid w:val="0"/>
          <w:sz w:val="24"/>
          <w:szCs w:val="24"/>
        </w:rPr>
        <w:t xml:space="preserve">. </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Доведение бюджетных ассигнований и (или) лимитов бюджетных обязательств до главных распорядителей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осуществляется Финансовым управлением Администрации Рузского городского округа</w:t>
      </w:r>
      <w:r w:rsidR="00A05A3E" w:rsidRPr="00F2100E">
        <w:rPr>
          <w:snapToGrid w:val="0"/>
          <w:sz w:val="24"/>
          <w:szCs w:val="24"/>
        </w:rPr>
        <w:t xml:space="preserve"> Московской области</w:t>
      </w:r>
      <w:r w:rsidRPr="00F2100E">
        <w:rPr>
          <w:snapToGrid w:val="0"/>
          <w:sz w:val="24"/>
          <w:szCs w:val="24"/>
        </w:rPr>
        <w:t xml:space="preserve"> после принятия решения Совета депутатов Рузского городского округа</w:t>
      </w:r>
      <w:r w:rsidR="00A05A3E" w:rsidRPr="00F2100E">
        <w:rPr>
          <w:snapToGrid w:val="0"/>
          <w:sz w:val="24"/>
          <w:szCs w:val="24"/>
        </w:rPr>
        <w:t xml:space="preserve"> Московской области</w:t>
      </w:r>
      <w:r w:rsidRPr="00F2100E">
        <w:rPr>
          <w:snapToGrid w:val="0"/>
          <w:sz w:val="24"/>
          <w:szCs w:val="24"/>
        </w:rPr>
        <w:t xml:space="preserve"> об осуществлении на территории Рузского</w:t>
      </w:r>
      <w:r w:rsidR="00857072" w:rsidRPr="00F2100E">
        <w:rPr>
          <w:snapToGrid w:val="0"/>
          <w:sz w:val="24"/>
          <w:szCs w:val="24"/>
        </w:rPr>
        <w:t xml:space="preserve"> муниципального</w:t>
      </w:r>
      <w:r w:rsidRPr="00F2100E">
        <w:rPr>
          <w:snapToGrid w:val="0"/>
          <w:sz w:val="24"/>
          <w:szCs w:val="24"/>
        </w:rPr>
        <w:t xml:space="preserve"> округа Московской области соответствующих переданных государственных полномочий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Установить: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xml:space="preserve">.1. Верхний предел муниципального внутреннего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6</w:t>
      </w:r>
      <w:r w:rsidRPr="00F2100E">
        <w:rPr>
          <w:snapToGrid w:val="0"/>
          <w:sz w:val="24"/>
          <w:szCs w:val="24"/>
        </w:rPr>
        <w:t xml:space="preserve"> года в размере </w:t>
      </w:r>
      <w:r w:rsidR="008230E7" w:rsidRPr="00F2100E">
        <w:rPr>
          <w:snapToGrid w:val="0"/>
          <w:sz w:val="24"/>
          <w:szCs w:val="24"/>
        </w:rPr>
        <w:t xml:space="preserve">54 705,50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7</w:t>
      </w:r>
      <w:r w:rsidRPr="00F2100E">
        <w:rPr>
          <w:snapToGrid w:val="0"/>
          <w:sz w:val="24"/>
          <w:szCs w:val="24"/>
        </w:rPr>
        <w:t xml:space="preserve"> года в размере </w:t>
      </w:r>
      <w:r w:rsidR="008230E7" w:rsidRPr="00F2100E">
        <w:rPr>
          <w:snapToGrid w:val="0"/>
          <w:sz w:val="24"/>
          <w:szCs w:val="24"/>
        </w:rPr>
        <w:t xml:space="preserve">174 720,58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8</w:t>
      </w:r>
      <w:r w:rsidRPr="00F2100E">
        <w:rPr>
          <w:snapToGrid w:val="0"/>
          <w:sz w:val="24"/>
          <w:szCs w:val="24"/>
        </w:rPr>
        <w:t xml:space="preserve"> года в размере </w:t>
      </w:r>
      <w:r w:rsidR="008230E7" w:rsidRPr="00F2100E">
        <w:rPr>
          <w:snapToGrid w:val="0"/>
          <w:sz w:val="24"/>
          <w:szCs w:val="24"/>
        </w:rPr>
        <w:t xml:space="preserve">174 720,58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xml:space="preserve">.2. Верхний предел муниципального внешнего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6</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7</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8</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.3.</w:t>
      </w:r>
      <w:r w:rsidR="00305A29" w:rsidRPr="00F2100E">
        <w:rPr>
          <w:snapToGrid w:val="0"/>
          <w:sz w:val="24"/>
          <w:szCs w:val="24"/>
        </w:rPr>
        <w:t> </w:t>
      </w:r>
      <w:r w:rsidRPr="00F2100E">
        <w:rPr>
          <w:snapToGrid w:val="0"/>
          <w:sz w:val="24"/>
          <w:szCs w:val="24"/>
        </w:rPr>
        <w:t xml:space="preserve">Предельный объем муниципальных заимствований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размере </w:t>
      </w:r>
      <w:r w:rsidR="008230E7" w:rsidRPr="00F2100E">
        <w:rPr>
          <w:snapToGrid w:val="0"/>
          <w:sz w:val="24"/>
          <w:szCs w:val="24"/>
        </w:rPr>
        <w:t xml:space="preserve">0,00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размере </w:t>
      </w:r>
      <w:r w:rsidR="008230E7" w:rsidRPr="00F2100E">
        <w:rPr>
          <w:snapToGrid w:val="0"/>
          <w:sz w:val="24"/>
          <w:szCs w:val="24"/>
        </w:rPr>
        <w:t xml:space="preserve">174 720,58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размере </w:t>
      </w:r>
      <w:r w:rsidR="008230E7" w:rsidRPr="00F2100E">
        <w:rPr>
          <w:snapToGrid w:val="0"/>
          <w:sz w:val="24"/>
          <w:szCs w:val="24"/>
        </w:rPr>
        <w:t xml:space="preserve">174 720,58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5</w:t>
      </w:r>
      <w:r w:rsidRPr="00F2100E">
        <w:rPr>
          <w:snapToGrid w:val="0"/>
          <w:sz w:val="24"/>
          <w:szCs w:val="24"/>
        </w:rPr>
        <w:t xml:space="preserve">. Утвердить объем расходов бюджета Рузского </w:t>
      </w:r>
      <w:r w:rsidR="00857072" w:rsidRPr="00F2100E">
        <w:rPr>
          <w:snapToGrid w:val="0"/>
          <w:sz w:val="24"/>
          <w:szCs w:val="24"/>
        </w:rPr>
        <w:t>муниципального</w:t>
      </w:r>
      <w:r w:rsidRPr="00F2100E">
        <w:rPr>
          <w:snapToGrid w:val="0"/>
          <w:sz w:val="24"/>
          <w:szCs w:val="24"/>
        </w:rPr>
        <w:t xml:space="preserve"> округа на обслуживание муниципального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размере </w:t>
      </w:r>
      <w:r w:rsidR="008230E7" w:rsidRPr="00F2100E">
        <w:rPr>
          <w:snapToGrid w:val="0"/>
          <w:sz w:val="24"/>
          <w:szCs w:val="24"/>
        </w:rPr>
        <w:t xml:space="preserve">105,00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размере </w:t>
      </w:r>
      <w:r w:rsidR="008230E7" w:rsidRPr="00F2100E">
        <w:rPr>
          <w:snapToGrid w:val="0"/>
          <w:sz w:val="24"/>
          <w:szCs w:val="24"/>
        </w:rPr>
        <w:t xml:space="preserve">26 170,10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размере </w:t>
      </w:r>
      <w:r w:rsidR="008230E7" w:rsidRPr="00F2100E">
        <w:rPr>
          <w:snapToGrid w:val="0"/>
          <w:sz w:val="24"/>
          <w:szCs w:val="24"/>
        </w:rPr>
        <w:t xml:space="preserve">26 006,80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
    <w:p w:rsidR="008C211D"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6</w:t>
      </w:r>
      <w:r w:rsidRPr="00F2100E">
        <w:rPr>
          <w:snapToGrid w:val="0"/>
          <w:sz w:val="24"/>
          <w:szCs w:val="24"/>
        </w:rPr>
        <w:t>.</w:t>
      </w:r>
      <w:r w:rsidR="00305A29" w:rsidRPr="00F2100E">
        <w:rPr>
          <w:snapToGrid w:val="0"/>
          <w:sz w:val="24"/>
          <w:szCs w:val="24"/>
        </w:rPr>
        <w:t> </w:t>
      </w:r>
      <w:r w:rsidR="008C211D" w:rsidRPr="00F2100E">
        <w:rPr>
          <w:snapToGrid w:val="0"/>
          <w:sz w:val="24"/>
          <w:szCs w:val="24"/>
        </w:rPr>
        <w:t>Установить, что заключение муниципальных контрактов (кредитных договоров (соглашений)) Администрацией Рузского городского округа Московской области на оказание услуг по предоставлению Рузскому городскому округу Московской области возобновляемой, либо не возобновляемой кредитной линии в 2025 году, осуществляется на следующих условиях:</w:t>
      </w:r>
    </w:p>
    <w:p w:rsidR="008C211D" w:rsidRPr="00F2100E" w:rsidRDefault="008C211D" w:rsidP="00D92E42">
      <w:pPr>
        <w:pStyle w:val="ConsPlusNormal"/>
        <w:ind w:firstLine="709"/>
        <w:jc w:val="both"/>
        <w:rPr>
          <w:snapToGrid w:val="0"/>
          <w:sz w:val="24"/>
          <w:szCs w:val="24"/>
        </w:rPr>
      </w:pPr>
      <w:r w:rsidRPr="00F2100E">
        <w:rPr>
          <w:snapToGrid w:val="0"/>
          <w:sz w:val="24"/>
          <w:szCs w:val="24"/>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Рузскому городскому округу Московской области кредитов;</w:t>
      </w:r>
    </w:p>
    <w:p w:rsidR="008C211D" w:rsidRPr="00F2100E" w:rsidRDefault="008C211D" w:rsidP="00D92E42">
      <w:pPr>
        <w:pStyle w:val="ConsPlusNormal"/>
        <w:ind w:firstLine="709"/>
        <w:jc w:val="both"/>
        <w:rPr>
          <w:snapToGrid w:val="0"/>
          <w:sz w:val="24"/>
          <w:szCs w:val="24"/>
        </w:rPr>
      </w:pPr>
      <w:r w:rsidRPr="00F2100E">
        <w:rPr>
          <w:snapToGrid w:val="0"/>
          <w:sz w:val="24"/>
          <w:szCs w:val="24"/>
        </w:rPr>
        <w:t>срок погашения кредита – до двух лет со дня заключения соответствующего муниципального контракта (кредитного договора (соглашения));</w:t>
      </w:r>
    </w:p>
    <w:p w:rsidR="008C211D" w:rsidRPr="00F2100E" w:rsidRDefault="008C211D" w:rsidP="00D92E42">
      <w:pPr>
        <w:pStyle w:val="ConsPlusNormal"/>
        <w:ind w:firstLine="709"/>
        <w:jc w:val="both"/>
        <w:rPr>
          <w:snapToGrid w:val="0"/>
          <w:sz w:val="24"/>
          <w:szCs w:val="24"/>
        </w:rPr>
      </w:pPr>
      <w:r w:rsidRPr="00F2100E">
        <w:rPr>
          <w:snapToGrid w:val="0"/>
          <w:sz w:val="24"/>
          <w:szCs w:val="24"/>
        </w:rPr>
        <w:t>цели использования кредита – финансирование дефицита бюджета Рузского городского округа и (или) погашение муниципальных долговых обязательств Рузского городского округа Московской области;</w:t>
      </w:r>
    </w:p>
    <w:p w:rsidR="008C211D" w:rsidRPr="00F2100E" w:rsidRDefault="008C211D" w:rsidP="00D92E42">
      <w:pPr>
        <w:pStyle w:val="ConsPlusNormal"/>
        <w:ind w:firstLine="709"/>
        <w:jc w:val="both"/>
        <w:rPr>
          <w:snapToGrid w:val="0"/>
          <w:sz w:val="24"/>
          <w:szCs w:val="24"/>
        </w:rPr>
      </w:pPr>
      <w:r w:rsidRPr="00F2100E">
        <w:rPr>
          <w:snapToGrid w:val="0"/>
          <w:sz w:val="24"/>
          <w:szCs w:val="24"/>
        </w:rPr>
        <w:t>возможность досрочного полного и (или) частичного погашения кредита;</w:t>
      </w:r>
    </w:p>
    <w:p w:rsidR="00C22B21" w:rsidRPr="00F2100E" w:rsidRDefault="008C211D" w:rsidP="00D92E42">
      <w:pPr>
        <w:pStyle w:val="ConsPlusNormal"/>
        <w:ind w:firstLine="709"/>
        <w:jc w:val="both"/>
        <w:rPr>
          <w:snapToGrid w:val="0"/>
          <w:sz w:val="24"/>
          <w:szCs w:val="24"/>
        </w:rPr>
      </w:pPr>
      <w:r w:rsidRPr="00F2100E">
        <w:rPr>
          <w:snapToGrid w:val="0"/>
          <w:sz w:val="24"/>
          <w:szCs w:val="24"/>
        </w:rPr>
        <w:t>возможность неиспользования кредитной линии или использования кредитной линии не в полном объеме.</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 Установить: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.1. Размер резервного фонда непредвиденных расходов Администрации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сумме </w:t>
      </w:r>
      <w:r w:rsidR="008C211D" w:rsidRPr="00F2100E">
        <w:rPr>
          <w:snapToGrid w:val="0"/>
          <w:sz w:val="24"/>
          <w:szCs w:val="24"/>
        </w:rPr>
        <w:t xml:space="preserve">31 065,10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сумме </w:t>
      </w:r>
      <w:r w:rsidR="00547D3B" w:rsidRPr="00F2100E">
        <w:rPr>
          <w:snapToGrid w:val="0"/>
          <w:sz w:val="24"/>
          <w:szCs w:val="24"/>
        </w:rPr>
        <w:t>0,00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сумме </w:t>
      </w:r>
      <w:r w:rsidR="00547D3B" w:rsidRPr="00F2100E">
        <w:rPr>
          <w:snapToGrid w:val="0"/>
          <w:sz w:val="24"/>
          <w:szCs w:val="24"/>
        </w:rPr>
        <w:t>0,00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Средства резервного фонда непредвиденных расходов Администрации Рузского городского округа Московской области используются на цели, установленные постановлением Администрации Рузского городского округа Московской области от 27.05.2020 № 1517 «Об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.2.</w:t>
      </w:r>
      <w:r w:rsidR="008046E3" w:rsidRPr="00F2100E">
        <w:rPr>
          <w:snapToGrid w:val="0"/>
          <w:sz w:val="24"/>
          <w:szCs w:val="24"/>
        </w:rPr>
        <w:t> </w:t>
      </w:r>
      <w:r w:rsidRPr="00F2100E">
        <w:rPr>
          <w:snapToGrid w:val="0"/>
          <w:sz w:val="24"/>
          <w:szCs w:val="24"/>
        </w:rPr>
        <w:t>Размер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сумме </w:t>
      </w:r>
      <w:r w:rsidR="00DB50E3" w:rsidRPr="00F2100E">
        <w:rPr>
          <w:snapToGrid w:val="0"/>
          <w:sz w:val="24"/>
          <w:szCs w:val="24"/>
        </w:rPr>
        <w:t>6 690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сумме </w:t>
      </w:r>
      <w:r w:rsidR="00EF4461" w:rsidRPr="00F2100E">
        <w:rPr>
          <w:snapToGrid w:val="0"/>
          <w:sz w:val="24"/>
          <w:szCs w:val="24"/>
        </w:rPr>
        <w:t>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сумме </w:t>
      </w:r>
      <w:r w:rsidR="00EF4461" w:rsidRPr="00F2100E">
        <w:rPr>
          <w:snapToGrid w:val="0"/>
          <w:sz w:val="24"/>
          <w:szCs w:val="24"/>
        </w:rPr>
        <w:t>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Средства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 используются на цели, установленные постановлением Администрации Рузского городского округа Московской области от 28.04.2020 № 1260 «Об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roofErr w:type="gramEnd"/>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8</w:t>
      </w:r>
      <w:r w:rsidRPr="00F2100E">
        <w:rPr>
          <w:snapToGrid w:val="0"/>
          <w:sz w:val="24"/>
          <w:szCs w:val="24"/>
        </w:rPr>
        <w:t xml:space="preserve">. Установить, что остатки средств, образовавшихся на едином счете бюджета Рузского </w:t>
      </w:r>
      <w:r w:rsidR="00524CDE" w:rsidRPr="00F2100E">
        <w:rPr>
          <w:snapToGrid w:val="0"/>
          <w:sz w:val="24"/>
          <w:szCs w:val="24"/>
        </w:rPr>
        <w:t>муниципального</w:t>
      </w:r>
      <w:r w:rsidRPr="00F2100E">
        <w:rPr>
          <w:snapToGrid w:val="0"/>
          <w:sz w:val="24"/>
          <w:szCs w:val="24"/>
        </w:rPr>
        <w:t xml:space="preserve"> округа по состоянию на 01.01.202</w:t>
      </w:r>
      <w:r w:rsidR="00EF4461" w:rsidRPr="00F2100E">
        <w:rPr>
          <w:snapToGrid w:val="0"/>
          <w:sz w:val="24"/>
          <w:szCs w:val="24"/>
        </w:rPr>
        <w:t>5</w:t>
      </w:r>
      <w:r w:rsidRPr="00F2100E">
        <w:rPr>
          <w:snapToGrid w:val="0"/>
          <w:sz w:val="24"/>
          <w:szCs w:val="24"/>
        </w:rPr>
        <w:t xml:space="preserve"> за счет собственных доходов бюджета Рузского </w:t>
      </w:r>
      <w:r w:rsidR="00524CDE" w:rsidRPr="00F2100E">
        <w:rPr>
          <w:snapToGrid w:val="0"/>
          <w:sz w:val="24"/>
          <w:szCs w:val="24"/>
        </w:rPr>
        <w:t>муниципального</w:t>
      </w:r>
      <w:r w:rsidRPr="00F2100E">
        <w:rPr>
          <w:snapToGrid w:val="0"/>
          <w:sz w:val="24"/>
          <w:szCs w:val="24"/>
        </w:rPr>
        <w:t xml:space="preserve"> округа:</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а) в объеме до 50,0 % (без учета остатков средств муниципального дорожного фонда Рузского городского округа Московской области</w:t>
      </w:r>
      <w:r w:rsidR="00FD14C8" w:rsidRPr="00F2100E">
        <w:rPr>
          <w:snapToGrid w:val="0"/>
          <w:sz w:val="24"/>
          <w:szCs w:val="24"/>
        </w:rPr>
        <w:t xml:space="preserve">, остатков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w:t>
      </w:r>
      <w:r w:rsidR="00FD14C8" w:rsidRPr="00F2100E">
        <w:rPr>
          <w:snapToGrid w:val="0"/>
          <w:sz w:val="24"/>
          <w:szCs w:val="24"/>
        </w:rPr>
        <w:lastRenderedPageBreak/>
        <w:t xml:space="preserve">Федерального закона от 10.01.2002 № 7-ФЗ «Об охране окружающей среды», средств </w:t>
      </w:r>
      <w:r w:rsidR="00107E2B" w:rsidRPr="00F2100E">
        <w:rPr>
          <w:snapToGrid w:val="0"/>
          <w:sz w:val="24"/>
          <w:szCs w:val="24"/>
        </w:rPr>
        <w:t xml:space="preserve">иных межбюджетных трансфертов в форме </w:t>
      </w:r>
      <w:r w:rsidR="00FD14C8" w:rsidRPr="00F2100E">
        <w:rPr>
          <w:snapToGrid w:val="0"/>
          <w:sz w:val="24"/>
          <w:szCs w:val="24"/>
        </w:rPr>
        <w:t>дотаций на поощрение</w:t>
      </w:r>
      <w:proofErr w:type="gramEnd"/>
      <w:r w:rsidR="00FD14C8" w:rsidRPr="00F2100E">
        <w:rPr>
          <w:snapToGrid w:val="0"/>
          <w:sz w:val="24"/>
          <w:szCs w:val="24"/>
        </w:rPr>
        <w:t xml:space="preserve"> </w:t>
      </w:r>
      <w:proofErr w:type="gramStart"/>
      <w:r w:rsidR="00FD14C8" w:rsidRPr="00F2100E">
        <w:rPr>
          <w:snapToGrid w:val="0"/>
          <w:sz w:val="24"/>
          <w:szCs w:val="24"/>
        </w:rPr>
        <w:t>Рузского городского округа</w:t>
      </w:r>
      <w:r w:rsidR="005F37F1" w:rsidRPr="00F2100E">
        <w:rPr>
          <w:snapToGrid w:val="0"/>
          <w:sz w:val="24"/>
          <w:szCs w:val="24"/>
        </w:rPr>
        <w:t xml:space="preserve"> Московской области</w:t>
      </w:r>
      <w:r w:rsidR="00FD14C8" w:rsidRPr="00F2100E">
        <w:rPr>
          <w:snapToGrid w:val="0"/>
          <w:sz w:val="24"/>
          <w:szCs w:val="24"/>
        </w:rPr>
        <w:t xml:space="preserve"> за достижение наилучших значений показателей по отдельным направлениям развития городского округа</w:t>
      </w:r>
      <w:r w:rsidRPr="00F2100E">
        <w:rPr>
          <w:snapToGrid w:val="0"/>
          <w:sz w:val="24"/>
          <w:szCs w:val="24"/>
        </w:rPr>
        <w:t>) направляются на осуществление выплат, сокращающих долговые обязательства Рузского городского округа Московской области, в соответствии со сроками их погашения;</w:t>
      </w:r>
      <w:proofErr w:type="gramEnd"/>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 в объеме средств, необходимых для покрытия временных кассовых разрывов, возникающих в ходе исполнения бюджета Рузского </w:t>
      </w:r>
      <w:r w:rsidR="00524CDE" w:rsidRPr="00F2100E">
        <w:rPr>
          <w:snapToGrid w:val="0"/>
          <w:sz w:val="24"/>
          <w:szCs w:val="24"/>
        </w:rPr>
        <w:t>муниципального</w:t>
      </w:r>
      <w:r w:rsidRPr="00F2100E">
        <w:rPr>
          <w:snapToGrid w:val="0"/>
          <w:sz w:val="24"/>
          <w:szCs w:val="24"/>
        </w:rPr>
        <w:t xml:space="preserve"> округа в текущем финансовом году, направляются на их покрытие, но не более общего объема остатков средств на 01.01.202</w:t>
      </w:r>
      <w:r w:rsidR="00EF4461" w:rsidRPr="00F2100E">
        <w:rPr>
          <w:snapToGrid w:val="0"/>
          <w:sz w:val="24"/>
          <w:szCs w:val="24"/>
        </w:rPr>
        <w:t>5</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в объеме средств муниципального дорожного фонда Рузского городского округа Московской области, не использованных </w:t>
      </w:r>
      <w:bookmarkStart w:id="1" w:name="_Hlk182403426"/>
      <w:r w:rsidRPr="00F2100E">
        <w:rPr>
          <w:snapToGrid w:val="0"/>
          <w:sz w:val="24"/>
          <w:szCs w:val="24"/>
        </w:rPr>
        <w:t>в отчетном финансовом году,</w:t>
      </w:r>
      <w:bookmarkEnd w:id="1"/>
      <w:r w:rsidRPr="00F2100E">
        <w:rPr>
          <w:snapToGrid w:val="0"/>
          <w:sz w:val="24"/>
          <w:szCs w:val="24"/>
        </w:rPr>
        <w:t xml:space="preserve"> </w:t>
      </w:r>
      <w:bookmarkStart w:id="2" w:name="_Hlk182403469"/>
      <w:r w:rsidRPr="00F2100E">
        <w:rPr>
          <w:snapToGrid w:val="0"/>
          <w:sz w:val="24"/>
          <w:szCs w:val="24"/>
        </w:rPr>
        <w:t>направляются на увеличение в текущем финансовом году бюджетных ассигнований</w:t>
      </w:r>
      <w:bookmarkEnd w:id="2"/>
      <w:r w:rsidRPr="00F2100E">
        <w:rPr>
          <w:snapToGrid w:val="0"/>
          <w:sz w:val="24"/>
          <w:szCs w:val="24"/>
        </w:rPr>
        <w:t xml:space="preserve"> муниципального дорожного фонда;</w:t>
      </w:r>
    </w:p>
    <w:p w:rsidR="00AC1468" w:rsidRPr="00F2100E" w:rsidRDefault="00AC1468" w:rsidP="00D92E42">
      <w:pPr>
        <w:pStyle w:val="ConsPlusNormal"/>
        <w:ind w:firstLine="709"/>
        <w:jc w:val="both"/>
        <w:rPr>
          <w:snapToGrid w:val="0"/>
          <w:sz w:val="24"/>
          <w:szCs w:val="24"/>
        </w:rPr>
      </w:pPr>
      <w:proofErr w:type="gramStart"/>
      <w:r w:rsidRPr="00F2100E">
        <w:rPr>
          <w:snapToGrid w:val="0"/>
          <w:sz w:val="24"/>
          <w:szCs w:val="24"/>
        </w:rPr>
        <w:t>г) в объеме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Федерального закона от 10.01.2002 №</w:t>
      </w:r>
      <w:r w:rsidR="00E87F2F" w:rsidRPr="00F2100E">
        <w:rPr>
          <w:snapToGrid w:val="0"/>
          <w:sz w:val="24"/>
          <w:szCs w:val="24"/>
        </w:rPr>
        <w:t> </w:t>
      </w:r>
      <w:r w:rsidRPr="00F2100E">
        <w:rPr>
          <w:snapToGrid w:val="0"/>
          <w:sz w:val="24"/>
          <w:szCs w:val="24"/>
        </w:rPr>
        <w:t>7-ФЗ «Об охране окружающей среды»</w:t>
      </w:r>
      <w:r w:rsidR="00E87F2F" w:rsidRPr="00F2100E">
        <w:rPr>
          <w:snapToGrid w:val="0"/>
          <w:sz w:val="24"/>
          <w:szCs w:val="24"/>
        </w:rPr>
        <w:t>, не использованной в отчетном финансовом году</w:t>
      </w:r>
      <w:r w:rsidRPr="00F2100E">
        <w:rPr>
          <w:snapToGrid w:val="0"/>
          <w:sz w:val="24"/>
          <w:szCs w:val="24"/>
        </w:rPr>
        <w:t xml:space="preserve"> на выявление и оценку объектов накопленного вреда окружающей среде и (или) организацию работ по ликвидации накопленного вреда окружающей</w:t>
      </w:r>
      <w:proofErr w:type="gramEnd"/>
      <w:r w:rsidRPr="00F2100E">
        <w:rPr>
          <w:snapToGrid w:val="0"/>
          <w:sz w:val="24"/>
          <w:szCs w:val="24"/>
        </w:rPr>
        <w:t xml:space="preserve"> среде</w:t>
      </w:r>
      <w:r w:rsidR="00E87F2F" w:rsidRPr="00F2100E">
        <w:rPr>
          <w:snapToGrid w:val="0"/>
          <w:sz w:val="24"/>
          <w:szCs w:val="24"/>
        </w:rPr>
        <w:t>,</w:t>
      </w:r>
      <w:r w:rsidRPr="00F2100E">
        <w:rPr>
          <w:snapToGrid w:val="0"/>
          <w:sz w:val="24"/>
          <w:szCs w:val="24"/>
        </w:rPr>
        <w:t xml:space="preserve">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E87F2F" w:rsidRPr="00F2100E">
        <w:rPr>
          <w:snapToGrid w:val="0"/>
          <w:sz w:val="24"/>
          <w:szCs w:val="24"/>
        </w:rPr>
        <w:t>, направляются на увеличение в текущем финансовом году бюджетных ассигнований по аналогичным направлениям;</w:t>
      </w:r>
    </w:p>
    <w:p w:rsidR="00FD14C8" w:rsidRPr="00F2100E" w:rsidRDefault="00FD14C8" w:rsidP="00D92E42">
      <w:pPr>
        <w:pStyle w:val="ConsPlusNormal"/>
        <w:ind w:firstLine="709"/>
        <w:jc w:val="both"/>
        <w:rPr>
          <w:snapToGrid w:val="0"/>
          <w:sz w:val="24"/>
          <w:szCs w:val="24"/>
        </w:rPr>
      </w:pPr>
      <w:proofErr w:type="spellStart"/>
      <w:proofErr w:type="gramStart"/>
      <w:r w:rsidRPr="00F2100E">
        <w:rPr>
          <w:snapToGrid w:val="0"/>
          <w:sz w:val="24"/>
          <w:szCs w:val="24"/>
        </w:rPr>
        <w:t>д</w:t>
      </w:r>
      <w:proofErr w:type="spellEnd"/>
      <w:r w:rsidRPr="00F2100E">
        <w:rPr>
          <w:snapToGrid w:val="0"/>
          <w:sz w:val="24"/>
          <w:szCs w:val="24"/>
        </w:rPr>
        <w:t xml:space="preserve">) в объеме средств </w:t>
      </w:r>
      <w:r w:rsidR="00107E2B" w:rsidRPr="00F2100E">
        <w:rPr>
          <w:snapToGrid w:val="0"/>
          <w:sz w:val="24"/>
          <w:szCs w:val="24"/>
        </w:rPr>
        <w:t xml:space="preserve">иных межбюджетных трансфертов в форме </w:t>
      </w:r>
      <w:r w:rsidRPr="00F2100E">
        <w:rPr>
          <w:snapToGrid w:val="0"/>
          <w:sz w:val="24"/>
          <w:szCs w:val="24"/>
        </w:rPr>
        <w:t>дотаций на поощрение Рузского городского округа</w:t>
      </w:r>
      <w:r w:rsidR="005F37F1" w:rsidRPr="00F2100E">
        <w:rPr>
          <w:snapToGrid w:val="0"/>
          <w:sz w:val="24"/>
          <w:szCs w:val="24"/>
        </w:rPr>
        <w:t xml:space="preserve"> Московской области</w:t>
      </w:r>
      <w:r w:rsidRPr="00F2100E">
        <w:rPr>
          <w:snapToGrid w:val="0"/>
          <w:sz w:val="24"/>
          <w:szCs w:val="24"/>
        </w:rPr>
        <w:t xml:space="preserve"> за достижение наилучших значений показателей по отдельным направлениям развития городского округа, не использованных в отчетном финансовом году, направляются на увеличение в текущем финансовом году бюджетных ассигнований органов местного самоуправления Рузского </w:t>
      </w:r>
      <w:r w:rsidR="00524CDE" w:rsidRPr="00F2100E">
        <w:rPr>
          <w:snapToGrid w:val="0"/>
          <w:sz w:val="24"/>
          <w:szCs w:val="24"/>
        </w:rPr>
        <w:t>муниципального</w:t>
      </w:r>
      <w:r w:rsidRPr="00F2100E">
        <w:rPr>
          <w:snapToGrid w:val="0"/>
          <w:sz w:val="24"/>
          <w:szCs w:val="24"/>
        </w:rPr>
        <w:t xml:space="preserve"> округа</w:t>
      </w:r>
      <w:r w:rsidR="005F37F1" w:rsidRPr="00F2100E">
        <w:rPr>
          <w:snapToGrid w:val="0"/>
          <w:sz w:val="24"/>
          <w:szCs w:val="24"/>
        </w:rPr>
        <w:t xml:space="preserve"> Московской области</w:t>
      </w:r>
      <w:r w:rsidRPr="00F2100E">
        <w:rPr>
          <w:snapToGrid w:val="0"/>
          <w:sz w:val="24"/>
          <w:szCs w:val="24"/>
        </w:rPr>
        <w:t xml:space="preserve"> на финансовое обеспечение расходных обязательств Рузского </w:t>
      </w:r>
      <w:r w:rsidR="00524CDE" w:rsidRPr="00F2100E">
        <w:rPr>
          <w:snapToGrid w:val="0"/>
          <w:sz w:val="24"/>
          <w:szCs w:val="24"/>
        </w:rPr>
        <w:t>муниципального</w:t>
      </w:r>
      <w:r w:rsidRPr="00F2100E">
        <w:rPr>
          <w:snapToGrid w:val="0"/>
          <w:sz w:val="24"/>
          <w:szCs w:val="24"/>
        </w:rPr>
        <w:t xml:space="preserve"> округа</w:t>
      </w:r>
      <w:r w:rsidR="005F37F1" w:rsidRPr="00F2100E">
        <w:rPr>
          <w:snapToGrid w:val="0"/>
          <w:sz w:val="24"/>
          <w:szCs w:val="24"/>
        </w:rPr>
        <w:t xml:space="preserve"> Московской</w:t>
      </w:r>
      <w:proofErr w:type="gramEnd"/>
      <w:r w:rsidR="005F37F1" w:rsidRPr="00F2100E">
        <w:rPr>
          <w:snapToGrid w:val="0"/>
          <w:sz w:val="24"/>
          <w:szCs w:val="24"/>
        </w:rPr>
        <w:t xml:space="preserve"> области</w:t>
      </w:r>
      <w:r w:rsidRPr="00F2100E">
        <w:rPr>
          <w:snapToGrid w:val="0"/>
          <w:sz w:val="24"/>
          <w:szCs w:val="24"/>
        </w:rPr>
        <w:t xml:space="preserve">, связанных с решением вопросов местного значения </w:t>
      </w:r>
      <w:r w:rsidR="00524CDE" w:rsidRPr="00F2100E">
        <w:rPr>
          <w:snapToGrid w:val="0"/>
          <w:sz w:val="24"/>
          <w:szCs w:val="24"/>
        </w:rPr>
        <w:t>муниципального</w:t>
      </w:r>
      <w:r w:rsidRPr="00F2100E">
        <w:rPr>
          <w:snapToGrid w:val="0"/>
          <w:sz w:val="24"/>
          <w:szCs w:val="24"/>
        </w:rPr>
        <w:t xml:space="preserve"> округа;</w:t>
      </w:r>
    </w:p>
    <w:p w:rsidR="00C22B21" w:rsidRPr="00F2100E" w:rsidRDefault="00FD14C8" w:rsidP="00D92E42">
      <w:pPr>
        <w:pStyle w:val="ConsPlusNormal"/>
        <w:ind w:firstLine="709"/>
        <w:jc w:val="both"/>
        <w:rPr>
          <w:snapToGrid w:val="0"/>
          <w:sz w:val="24"/>
          <w:szCs w:val="24"/>
        </w:rPr>
      </w:pPr>
      <w:proofErr w:type="gramStart"/>
      <w:r w:rsidRPr="00F2100E">
        <w:rPr>
          <w:snapToGrid w:val="0"/>
          <w:sz w:val="24"/>
          <w:szCs w:val="24"/>
        </w:rPr>
        <w:t>е</w:t>
      </w:r>
      <w:r w:rsidR="00C22B21" w:rsidRPr="00F2100E">
        <w:rPr>
          <w:snapToGrid w:val="0"/>
          <w:sz w:val="24"/>
          <w:szCs w:val="24"/>
        </w:rPr>
        <w:t xml:space="preserve">) в объеме, не превышающем сумму остатка неиспользованных бюджетных ассигнований на оплату заключенных от имени Рузского городского округа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в случае принятия соответствующих изменений в муниципальные программы Рузского </w:t>
      </w:r>
      <w:r w:rsidR="00524CDE" w:rsidRPr="00F2100E">
        <w:rPr>
          <w:snapToGrid w:val="0"/>
          <w:sz w:val="24"/>
          <w:szCs w:val="24"/>
        </w:rPr>
        <w:t>муниципального</w:t>
      </w:r>
      <w:r w:rsidR="00C22B21" w:rsidRPr="00F2100E">
        <w:rPr>
          <w:snapToGrid w:val="0"/>
          <w:sz w:val="24"/>
          <w:szCs w:val="24"/>
        </w:rPr>
        <w:t xml:space="preserve"> округа Московской области, на увеличение бюджетных ассигнований</w:t>
      </w:r>
      <w:proofErr w:type="gramEnd"/>
      <w:r w:rsidR="00C22B21" w:rsidRPr="00F2100E">
        <w:rPr>
          <w:snapToGrid w:val="0"/>
          <w:sz w:val="24"/>
          <w:szCs w:val="24"/>
        </w:rPr>
        <w:t xml:space="preserve"> на указанные цели;</w:t>
      </w:r>
    </w:p>
    <w:p w:rsidR="00C22B21" w:rsidRPr="00F2100E" w:rsidRDefault="00FD14C8" w:rsidP="00D92E42">
      <w:pPr>
        <w:pStyle w:val="ConsPlusNormal"/>
        <w:ind w:firstLine="709"/>
        <w:jc w:val="both"/>
        <w:rPr>
          <w:snapToGrid w:val="0"/>
          <w:sz w:val="24"/>
          <w:szCs w:val="24"/>
        </w:rPr>
      </w:pPr>
      <w:proofErr w:type="gramStart"/>
      <w:r w:rsidRPr="00F2100E">
        <w:rPr>
          <w:snapToGrid w:val="0"/>
          <w:sz w:val="24"/>
          <w:szCs w:val="24"/>
        </w:rPr>
        <w:t>ж</w:t>
      </w:r>
      <w:r w:rsidR="00C22B21" w:rsidRPr="00F2100E">
        <w:rPr>
          <w:snapToGrid w:val="0"/>
          <w:sz w:val="24"/>
          <w:szCs w:val="24"/>
        </w:rPr>
        <w:t xml:space="preserve">) 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направляются, в случае принятия соответствующих изменений в муниципальные программы Рузского </w:t>
      </w:r>
      <w:r w:rsidR="00524CDE" w:rsidRPr="00F2100E">
        <w:rPr>
          <w:snapToGrid w:val="0"/>
          <w:sz w:val="24"/>
          <w:szCs w:val="24"/>
        </w:rPr>
        <w:t>муниципального</w:t>
      </w:r>
      <w:r w:rsidR="00C22B21" w:rsidRPr="00F2100E">
        <w:rPr>
          <w:snapToGrid w:val="0"/>
          <w:sz w:val="24"/>
          <w:szCs w:val="24"/>
        </w:rPr>
        <w:t xml:space="preserve"> округа Московской области, на увеличение бюджетных ассигнований на указанные цели;</w:t>
      </w:r>
      <w:proofErr w:type="gramEnd"/>
    </w:p>
    <w:p w:rsidR="00C22B21" w:rsidRPr="00F2100E" w:rsidRDefault="00FD14C8" w:rsidP="00D92E42">
      <w:pPr>
        <w:pStyle w:val="ConsPlusNormal"/>
        <w:ind w:firstLine="709"/>
        <w:jc w:val="both"/>
        <w:rPr>
          <w:snapToGrid w:val="0"/>
          <w:sz w:val="24"/>
          <w:szCs w:val="24"/>
        </w:rPr>
      </w:pPr>
      <w:proofErr w:type="spellStart"/>
      <w:r w:rsidRPr="00F2100E">
        <w:rPr>
          <w:snapToGrid w:val="0"/>
          <w:sz w:val="24"/>
          <w:szCs w:val="24"/>
        </w:rPr>
        <w:t>з</w:t>
      </w:r>
      <w:proofErr w:type="spellEnd"/>
      <w:r w:rsidR="00C22B21" w:rsidRPr="00F2100E">
        <w:rPr>
          <w:snapToGrid w:val="0"/>
          <w:sz w:val="24"/>
          <w:szCs w:val="24"/>
        </w:rPr>
        <w:t>) после их использования в соответствии со статьей 96 Бюджетного кодекса Российской Федерации, могут быть направлены на исполнение принимаемых в текущем финансовом году расходных обязатель</w:t>
      </w:r>
      <w:proofErr w:type="gramStart"/>
      <w:r w:rsidR="00C22B21" w:rsidRPr="00F2100E">
        <w:rPr>
          <w:snapToGrid w:val="0"/>
          <w:sz w:val="24"/>
          <w:szCs w:val="24"/>
        </w:rPr>
        <w:t>ств пр</w:t>
      </w:r>
      <w:proofErr w:type="gramEnd"/>
      <w:r w:rsidR="00C22B21" w:rsidRPr="00F2100E">
        <w:rPr>
          <w:snapToGrid w:val="0"/>
          <w:sz w:val="24"/>
          <w:szCs w:val="24"/>
        </w:rPr>
        <w:t xml:space="preserve">и условии включения соответствующих изменений в решение о бюджете Рузского </w:t>
      </w:r>
      <w:r w:rsidR="00524CDE" w:rsidRPr="00F2100E">
        <w:rPr>
          <w:snapToGrid w:val="0"/>
          <w:sz w:val="24"/>
          <w:szCs w:val="24"/>
        </w:rPr>
        <w:t>муниципального</w:t>
      </w:r>
      <w:r w:rsidR="00C22B21" w:rsidRPr="00F2100E">
        <w:rPr>
          <w:snapToGrid w:val="0"/>
          <w:sz w:val="24"/>
          <w:szCs w:val="24"/>
        </w:rPr>
        <w:t xml:space="preserve"> округа на 202</w:t>
      </w:r>
      <w:r w:rsidR="00EF4461" w:rsidRPr="00F2100E">
        <w:rPr>
          <w:snapToGrid w:val="0"/>
          <w:sz w:val="24"/>
          <w:szCs w:val="24"/>
        </w:rPr>
        <w:t>5</w:t>
      </w:r>
      <w:r w:rsidR="00C22B21" w:rsidRPr="00F2100E">
        <w:rPr>
          <w:snapToGrid w:val="0"/>
          <w:sz w:val="24"/>
          <w:szCs w:val="24"/>
        </w:rPr>
        <w:t xml:space="preserve"> год и плановый </w:t>
      </w:r>
      <w:r w:rsidR="00C22B21" w:rsidRPr="00F2100E">
        <w:rPr>
          <w:snapToGrid w:val="0"/>
          <w:sz w:val="24"/>
          <w:szCs w:val="24"/>
        </w:rPr>
        <w:lastRenderedPageBreak/>
        <w:t>период 202</w:t>
      </w:r>
      <w:r w:rsidR="00EF4461" w:rsidRPr="00F2100E">
        <w:rPr>
          <w:snapToGrid w:val="0"/>
          <w:sz w:val="24"/>
          <w:szCs w:val="24"/>
        </w:rPr>
        <w:t>6</w:t>
      </w:r>
      <w:r w:rsidR="00C22B21" w:rsidRPr="00F2100E">
        <w:rPr>
          <w:snapToGrid w:val="0"/>
          <w:sz w:val="24"/>
          <w:szCs w:val="24"/>
        </w:rPr>
        <w:t xml:space="preserve"> и 202</w:t>
      </w:r>
      <w:r w:rsidR="00EF4461" w:rsidRPr="00F2100E">
        <w:rPr>
          <w:snapToGrid w:val="0"/>
          <w:sz w:val="24"/>
          <w:szCs w:val="24"/>
        </w:rPr>
        <w:t>7</w:t>
      </w:r>
      <w:r w:rsidR="00C22B21" w:rsidRPr="00F2100E">
        <w:rPr>
          <w:snapToGrid w:val="0"/>
          <w:sz w:val="24"/>
          <w:szCs w:val="24"/>
        </w:rPr>
        <w:t xml:space="preserve"> год</w:t>
      </w:r>
      <w:r w:rsidR="005F37F1" w:rsidRPr="00F2100E">
        <w:rPr>
          <w:snapToGrid w:val="0"/>
          <w:sz w:val="24"/>
          <w:szCs w:val="24"/>
        </w:rPr>
        <w:t>ов</w:t>
      </w:r>
      <w:r w:rsidR="00C22B21" w:rsidRPr="00F2100E">
        <w:rPr>
          <w:snapToGrid w:val="0"/>
          <w:sz w:val="24"/>
          <w:szCs w:val="24"/>
        </w:rPr>
        <w:t>.</w:t>
      </w:r>
      <w:r w:rsidR="00E26CFF" w:rsidRPr="00F2100E">
        <w:rPr>
          <w:snapToGrid w:val="0"/>
          <w:sz w:val="24"/>
          <w:szCs w:val="24"/>
        </w:rPr>
        <w:t xml:space="preserve"> </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9</w:t>
      </w:r>
      <w:r w:rsidRPr="00F2100E">
        <w:rPr>
          <w:snapToGrid w:val="0"/>
          <w:sz w:val="24"/>
          <w:szCs w:val="24"/>
        </w:rPr>
        <w:t>.</w:t>
      </w:r>
      <w:r w:rsidR="00547D3B" w:rsidRPr="00F2100E">
        <w:rPr>
          <w:snapToGrid w:val="0"/>
          <w:sz w:val="24"/>
          <w:szCs w:val="24"/>
        </w:rPr>
        <w:t> </w:t>
      </w:r>
      <w:r w:rsidRPr="00F2100E">
        <w:rPr>
          <w:snapToGrid w:val="0"/>
          <w:sz w:val="24"/>
          <w:szCs w:val="24"/>
        </w:rPr>
        <w:t xml:space="preserve">Установить, что бюджетные и автономные учреждения Рузского </w:t>
      </w:r>
      <w:r w:rsidR="00524CDE" w:rsidRPr="00F2100E">
        <w:rPr>
          <w:snapToGrid w:val="0"/>
          <w:sz w:val="24"/>
          <w:szCs w:val="24"/>
        </w:rPr>
        <w:t>муниципального</w:t>
      </w:r>
      <w:r w:rsidRPr="00F2100E">
        <w:rPr>
          <w:snapToGrid w:val="0"/>
          <w:sz w:val="24"/>
          <w:szCs w:val="24"/>
        </w:rPr>
        <w:t xml:space="preserve"> округа Московской области не позднее 1 апреля 202</w:t>
      </w:r>
      <w:r w:rsidR="00EF4461" w:rsidRPr="00F2100E">
        <w:rPr>
          <w:snapToGrid w:val="0"/>
          <w:sz w:val="24"/>
          <w:szCs w:val="24"/>
        </w:rPr>
        <w:t>5</w:t>
      </w:r>
      <w:r w:rsidRPr="00F2100E">
        <w:rPr>
          <w:snapToGrid w:val="0"/>
          <w:sz w:val="24"/>
          <w:szCs w:val="24"/>
        </w:rPr>
        <w:t xml:space="preserve"> года обеспечивают возврат в бюджет Рузского </w:t>
      </w:r>
      <w:r w:rsidR="00524CDE" w:rsidRPr="00F2100E">
        <w:rPr>
          <w:snapToGrid w:val="0"/>
          <w:sz w:val="24"/>
          <w:szCs w:val="24"/>
        </w:rPr>
        <w:t>муниципального</w:t>
      </w:r>
      <w:r w:rsidRPr="00F2100E">
        <w:rPr>
          <w:snapToGrid w:val="0"/>
          <w:sz w:val="24"/>
          <w:szCs w:val="24"/>
        </w:rPr>
        <w:t xml:space="preserve"> округа средств в объеме остатков субсидий, предоставленных им на финансовое обеспечение выполнения муниципальных </w:t>
      </w:r>
      <w:proofErr w:type="gramStart"/>
      <w:r w:rsidRPr="00F2100E">
        <w:rPr>
          <w:snapToGrid w:val="0"/>
          <w:sz w:val="24"/>
          <w:szCs w:val="24"/>
        </w:rPr>
        <w:t>заданий</w:t>
      </w:r>
      <w:proofErr w:type="gramEnd"/>
      <w:r w:rsidRPr="00F2100E">
        <w:rPr>
          <w:snapToGrid w:val="0"/>
          <w:sz w:val="24"/>
          <w:szCs w:val="24"/>
        </w:rPr>
        <w:t xml:space="preserve"> на оказание муниципальных услуг (выполнение работ), образовавшихся в связи с </w:t>
      </w:r>
      <w:proofErr w:type="spellStart"/>
      <w:r w:rsidRPr="00F2100E">
        <w:rPr>
          <w:snapToGrid w:val="0"/>
          <w:sz w:val="24"/>
          <w:szCs w:val="24"/>
        </w:rPr>
        <w:t>недостижением</w:t>
      </w:r>
      <w:proofErr w:type="spellEnd"/>
      <w:r w:rsidRPr="00F2100E">
        <w:rPr>
          <w:snapToGrid w:val="0"/>
          <w:sz w:val="24"/>
          <w:szCs w:val="24"/>
        </w:rPr>
        <w:t xml:space="preserve"> установленных муниципальным заданием объемных показателей, в порядке, установленном Администрацией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20</w:t>
      </w:r>
      <w:r w:rsidR="00C22B21" w:rsidRPr="00F2100E">
        <w:rPr>
          <w:snapToGrid w:val="0"/>
          <w:sz w:val="24"/>
          <w:szCs w:val="24"/>
        </w:rPr>
        <w:t>.</w:t>
      </w:r>
      <w:r w:rsidR="00547D3B" w:rsidRPr="00F2100E">
        <w:rPr>
          <w:snapToGrid w:val="0"/>
          <w:sz w:val="24"/>
          <w:szCs w:val="24"/>
        </w:rPr>
        <w:t> </w:t>
      </w:r>
      <w:proofErr w:type="gramStart"/>
      <w:r w:rsidR="00C22B21" w:rsidRPr="00F2100E">
        <w:rPr>
          <w:snapToGrid w:val="0"/>
          <w:sz w:val="24"/>
          <w:szCs w:val="24"/>
        </w:rPr>
        <w:t xml:space="preserve">Установить, что дополнительными основаниями для внесения изменений в сводную бюджетную роспись бюджета Рузского </w:t>
      </w:r>
      <w:r w:rsidR="00524CDE" w:rsidRPr="00F2100E">
        <w:rPr>
          <w:snapToGrid w:val="0"/>
          <w:sz w:val="24"/>
          <w:szCs w:val="24"/>
        </w:rPr>
        <w:t>муниципального</w:t>
      </w:r>
      <w:r w:rsidR="00C22B21" w:rsidRPr="00F2100E">
        <w:rPr>
          <w:snapToGrid w:val="0"/>
          <w:sz w:val="24"/>
          <w:szCs w:val="24"/>
        </w:rPr>
        <w:t xml:space="preserve"> округа в соответствии с решениями руководителя финансового органа без внесения изменений в настоящее решение, в дополнение к основаниям, установленным статьей 217 Бюджетного кодекса Российской Федерации, 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городского</w:t>
      </w:r>
      <w:proofErr w:type="gramEnd"/>
      <w:r w:rsidR="00C22B21" w:rsidRPr="00F2100E">
        <w:rPr>
          <w:snapToGrid w:val="0"/>
          <w:sz w:val="24"/>
          <w:szCs w:val="24"/>
        </w:rPr>
        <w:t xml:space="preserve"> округа Московской области от 26.02.2020 № 450/48</w:t>
      </w:r>
      <w:r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2</w:t>
      </w:r>
      <w:r w:rsidR="008046E3" w:rsidRPr="00F2100E">
        <w:rPr>
          <w:snapToGrid w:val="0"/>
          <w:sz w:val="24"/>
          <w:szCs w:val="24"/>
        </w:rPr>
        <w:t>1</w:t>
      </w:r>
      <w:r w:rsidRPr="00F2100E">
        <w:rPr>
          <w:snapToGrid w:val="0"/>
          <w:sz w:val="24"/>
          <w:szCs w:val="24"/>
        </w:rPr>
        <w:t xml:space="preserve">. Опубликовать настоящее решение </w:t>
      </w:r>
      <w:r w:rsidR="00107E2B" w:rsidRPr="00F2100E">
        <w:rPr>
          <w:snapToGrid w:val="0"/>
          <w:sz w:val="24"/>
          <w:szCs w:val="24"/>
        </w:rPr>
        <w:t xml:space="preserve">в сетевом издании </w:t>
      </w:r>
      <w:r w:rsidR="00F35DC3" w:rsidRPr="00F2100E">
        <w:rPr>
          <w:snapToGrid w:val="0"/>
          <w:sz w:val="24"/>
          <w:szCs w:val="24"/>
        </w:rPr>
        <w:t>–</w:t>
      </w:r>
      <w:r w:rsidR="00107E2B" w:rsidRPr="00F2100E">
        <w:rPr>
          <w:snapToGrid w:val="0"/>
          <w:sz w:val="24"/>
          <w:szCs w:val="24"/>
        </w:rPr>
        <w:t xml:space="preserve"> официальном сайте Рузского городского округа Московской области в информационно-коммуникационной сети «Интернет»: RUZAREGION.RU</w:t>
      </w:r>
      <w:r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8046E3" w:rsidRPr="00F2100E" w:rsidRDefault="00C22B21" w:rsidP="00D92E42">
      <w:pPr>
        <w:pStyle w:val="ConsPlusNormal"/>
        <w:ind w:firstLine="709"/>
        <w:jc w:val="both"/>
        <w:rPr>
          <w:snapToGrid w:val="0"/>
          <w:sz w:val="24"/>
          <w:szCs w:val="24"/>
        </w:rPr>
      </w:pPr>
      <w:r w:rsidRPr="00F2100E">
        <w:rPr>
          <w:snapToGrid w:val="0"/>
          <w:sz w:val="24"/>
          <w:szCs w:val="24"/>
        </w:rPr>
        <w:t>2</w:t>
      </w:r>
      <w:r w:rsidR="008046E3" w:rsidRPr="00F2100E">
        <w:rPr>
          <w:snapToGrid w:val="0"/>
          <w:sz w:val="24"/>
          <w:szCs w:val="24"/>
        </w:rPr>
        <w:t>2</w:t>
      </w:r>
      <w:r w:rsidRPr="00F2100E">
        <w:rPr>
          <w:snapToGrid w:val="0"/>
          <w:sz w:val="24"/>
          <w:szCs w:val="24"/>
        </w:rPr>
        <w:t xml:space="preserve">. Настоящее решение вступает в силу </w:t>
      </w:r>
      <w:r w:rsidR="00F35DC3" w:rsidRPr="00F2100E">
        <w:rPr>
          <w:snapToGrid w:val="0"/>
          <w:sz w:val="24"/>
          <w:szCs w:val="24"/>
        </w:rPr>
        <w:t>на следующий день после его официального опубликования</w:t>
      </w:r>
      <w:r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8055AF" w:rsidRPr="00F2100E" w:rsidRDefault="008046E3" w:rsidP="00D92E42">
      <w:pPr>
        <w:pStyle w:val="ConsPlusNormal"/>
        <w:ind w:firstLine="709"/>
        <w:jc w:val="both"/>
        <w:rPr>
          <w:snapToGrid w:val="0"/>
          <w:sz w:val="24"/>
          <w:szCs w:val="24"/>
        </w:rPr>
      </w:pPr>
      <w:r w:rsidRPr="00F2100E">
        <w:rPr>
          <w:snapToGrid w:val="0"/>
          <w:sz w:val="24"/>
          <w:szCs w:val="24"/>
        </w:rPr>
        <w:t>23</w:t>
      </w:r>
      <w:r w:rsidR="008624C2" w:rsidRPr="00F2100E">
        <w:rPr>
          <w:sz w:val="24"/>
          <w:szCs w:val="24"/>
        </w:rPr>
        <w:t>.</w:t>
      </w:r>
      <w:r w:rsidR="0032171A" w:rsidRPr="00F2100E">
        <w:rPr>
          <w:sz w:val="24"/>
          <w:szCs w:val="24"/>
        </w:rPr>
        <w:t> </w:t>
      </w:r>
      <w:r w:rsidR="008624C2" w:rsidRPr="00F2100E">
        <w:rPr>
          <w:sz w:val="24"/>
          <w:szCs w:val="24"/>
        </w:rPr>
        <w:t>Со дня вступления в силу до 1 января 202</w:t>
      </w:r>
      <w:r w:rsidR="00EF4461" w:rsidRPr="00F2100E">
        <w:rPr>
          <w:sz w:val="24"/>
          <w:szCs w:val="24"/>
        </w:rPr>
        <w:t>5</w:t>
      </w:r>
      <w:r w:rsidR="008624C2" w:rsidRPr="00F2100E">
        <w:rPr>
          <w:sz w:val="24"/>
          <w:szCs w:val="24"/>
        </w:rPr>
        <w:t xml:space="preserve"> года настоящ</w:t>
      </w:r>
      <w:r w:rsidR="001C5868" w:rsidRPr="00F2100E">
        <w:rPr>
          <w:sz w:val="24"/>
          <w:szCs w:val="24"/>
        </w:rPr>
        <w:t>ее р</w:t>
      </w:r>
      <w:r w:rsidRPr="00F2100E">
        <w:rPr>
          <w:sz w:val="24"/>
          <w:szCs w:val="24"/>
        </w:rPr>
        <w:t>ешение</w:t>
      </w:r>
      <w:r w:rsidR="008624C2" w:rsidRPr="00F2100E">
        <w:rPr>
          <w:sz w:val="24"/>
          <w:szCs w:val="24"/>
        </w:rPr>
        <w:t xml:space="preserve"> применяется в целях обеспечения исполнения бюджета </w:t>
      </w:r>
      <w:r w:rsidRPr="00F2100E">
        <w:rPr>
          <w:sz w:val="24"/>
          <w:szCs w:val="24"/>
        </w:rPr>
        <w:t xml:space="preserve">Рузского </w:t>
      </w:r>
      <w:r w:rsidR="00524CDE" w:rsidRPr="00F2100E">
        <w:rPr>
          <w:sz w:val="24"/>
          <w:szCs w:val="24"/>
        </w:rPr>
        <w:t>муниципального</w:t>
      </w:r>
      <w:r w:rsidRPr="00F2100E">
        <w:rPr>
          <w:sz w:val="24"/>
          <w:szCs w:val="24"/>
        </w:rPr>
        <w:t xml:space="preserve"> округа</w:t>
      </w:r>
      <w:r w:rsidR="008624C2" w:rsidRPr="00F2100E">
        <w:rPr>
          <w:sz w:val="24"/>
          <w:szCs w:val="24"/>
        </w:rPr>
        <w:t xml:space="preserve"> в 202</w:t>
      </w:r>
      <w:r w:rsidR="00EF4461" w:rsidRPr="00F2100E">
        <w:rPr>
          <w:sz w:val="24"/>
          <w:szCs w:val="24"/>
        </w:rPr>
        <w:t>5</w:t>
      </w:r>
      <w:r w:rsidR="008624C2" w:rsidRPr="00F2100E">
        <w:rPr>
          <w:sz w:val="24"/>
          <w:szCs w:val="24"/>
        </w:rPr>
        <w:t xml:space="preserve"> году.</w:t>
      </w:r>
    </w:p>
    <w:p w:rsidR="008055AF" w:rsidRPr="00F2100E" w:rsidRDefault="008055AF" w:rsidP="00D92E42">
      <w:pPr>
        <w:pStyle w:val="ConsPlusNormal"/>
        <w:widowControl/>
        <w:ind w:firstLine="709"/>
        <w:jc w:val="both"/>
        <w:rPr>
          <w:sz w:val="24"/>
          <w:szCs w:val="24"/>
        </w:rPr>
      </w:pPr>
    </w:p>
    <w:p w:rsidR="00C45F1C" w:rsidRPr="00F2100E" w:rsidRDefault="00C45F1C" w:rsidP="00D92E42">
      <w:pPr>
        <w:pStyle w:val="ConsPlusNormal"/>
        <w:widowControl/>
        <w:ind w:firstLine="709"/>
        <w:jc w:val="both"/>
        <w:rPr>
          <w:sz w:val="24"/>
          <w:szCs w:val="24"/>
        </w:rPr>
      </w:pPr>
    </w:p>
    <w:tbl>
      <w:tblPr>
        <w:tblW w:w="0" w:type="auto"/>
        <w:tblLook w:val="04A0"/>
      </w:tblPr>
      <w:tblGrid>
        <w:gridCol w:w="5069"/>
        <w:gridCol w:w="5070"/>
      </w:tblGrid>
      <w:tr w:rsidR="008055AF" w:rsidRPr="00F2100E" w:rsidTr="00FC2EEE">
        <w:tc>
          <w:tcPr>
            <w:tcW w:w="5069" w:type="dxa"/>
            <w:shd w:val="clear" w:color="auto" w:fill="auto"/>
          </w:tcPr>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Глава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Рузского городского округа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Московской области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p>
          <w:p w:rsidR="008055AF" w:rsidRPr="00F2100E" w:rsidRDefault="008055AF" w:rsidP="00D92E42">
            <w:pPr>
              <w:widowControl w:val="0"/>
              <w:spacing w:after="0" w:line="240" w:lineRule="auto"/>
              <w:jc w:val="both"/>
              <w:rPr>
                <w:rFonts w:ascii="Arial" w:eastAsia="Courier New" w:hAnsi="Arial" w:cs="Arial"/>
                <w:sz w:val="24"/>
                <w:szCs w:val="24"/>
                <w:lang w:eastAsia="ru-RU"/>
              </w:rPr>
            </w:pP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______________ Н.Н. Пархоменко</w:t>
            </w:r>
          </w:p>
        </w:tc>
        <w:tc>
          <w:tcPr>
            <w:tcW w:w="5070" w:type="dxa"/>
            <w:shd w:val="clear" w:color="auto" w:fill="auto"/>
          </w:tcPr>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Председатель Совета депутатов</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Рузского городского округа</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Московской области</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_________________</w:t>
            </w:r>
            <w:r w:rsidR="00F35DC3" w:rsidRPr="00F2100E">
              <w:rPr>
                <w:rFonts w:ascii="Arial" w:eastAsia="Courier New" w:hAnsi="Arial" w:cs="Arial"/>
                <w:sz w:val="24"/>
                <w:szCs w:val="24"/>
                <w:lang w:eastAsia="ru-RU"/>
              </w:rPr>
              <w:t xml:space="preserve"> </w:t>
            </w:r>
            <w:r w:rsidRPr="00F2100E">
              <w:rPr>
                <w:rFonts w:ascii="Arial" w:eastAsia="Courier New" w:hAnsi="Arial" w:cs="Arial"/>
                <w:sz w:val="24"/>
                <w:szCs w:val="24"/>
                <w:lang w:eastAsia="ru-RU"/>
              </w:rPr>
              <w:t xml:space="preserve">И.А. </w:t>
            </w:r>
            <w:proofErr w:type="spellStart"/>
            <w:r w:rsidRPr="00F2100E">
              <w:rPr>
                <w:rFonts w:ascii="Arial" w:eastAsia="Courier New" w:hAnsi="Arial" w:cs="Arial"/>
                <w:sz w:val="24"/>
                <w:szCs w:val="24"/>
                <w:lang w:eastAsia="ru-RU"/>
              </w:rPr>
              <w:t>Вереина</w:t>
            </w:r>
            <w:proofErr w:type="spellEnd"/>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tbl>
      <w:tblPr>
        <w:tblW w:w="5974" w:type="dxa"/>
        <w:tblInd w:w="4234" w:type="dxa"/>
        <w:tblLook w:val="04A0"/>
      </w:tblPr>
      <w:tblGrid>
        <w:gridCol w:w="5974"/>
      </w:tblGrid>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CD58E9" w:rsidRPr="00F2100E" w:rsidRDefault="00CD58E9" w:rsidP="00D92E42">
            <w:pPr>
              <w:spacing w:after="0" w:line="240" w:lineRule="auto"/>
              <w:jc w:val="right"/>
              <w:rPr>
                <w:rFonts w:ascii="Arial" w:eastAsia="Times New Roman" w:hAnsi="Arial" w:cs="Arial"/>
                <w:sz w:val="24"/>
                <w:szCs w:val="24"/>
                <w:lang w:eastAsia="ru-RU"/>
              </w:rPr>
            </w:pPr>
          </w:p>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Изм</w:t>
            </w:r>
            <w:proofErr w:type="spellEnd"/>
            <w:r w:rsidRPr="00F2100E">
              <w:rPr>
                <w:rFonts w:ascii="Arial" w:eastAsia="Times New Roman" w:hAnsi="Arial" w:cs="Arial"/>
                <w:sz w:val="24"/>
                <w:szCs w:val="24"/>
                <w:lang w:eastAsia="ru-RU"/>
              </w:rPr>
              <w:t xml:space="preserve">. от </w:t>
            </w:r>
            <w:r w:rsidR="00DB50E3"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DB50E3"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D92E42" w:rsidRPr="00F2100E">
              <w:rPr>
                <w:rFonts w:ascii="Arial" w:eastAsia="Times New Roman" w:hAnsi="Arial" w:cs="Arial"/>
                <w:sz w:val="24"/>
                <w:szCs w:val="24"/>
                <w:lang w:eastAsia="ru-RU"/>
              </w:rPr>
              <w:t>312/50</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1</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 xml:space="preserve"> 2024 года № 248/40</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236B22" w:rsidRPr="00F2100E" w:rsidRDefault="00236B22" w:rsidP="00D92E42">
      <w:pPr>
        <w:spacing w:after="0" w:line="240" w:lineRule="auto"/>
        <w:jc w:val="both"/>
        <w:rPr>
          <w:rFonts w:ascii="Arial" w:eastAsia="Times New Roman" w:hAnsi="Arial" w:cs="Arial"/>
          <w:sz w:val="24"/>
          <w:szCs w:val="24"/>
          <w:lang w:eastAsia="ru-RU"/>
        </w:rPr>
      </w:pPr>
    </w:p>
    <w:tbl>
      <w:tblPr>
        <w:tblW w:w="10086" w:type="dxa"/>
        <w:tblInd w:w="93" w:type="dxa"/>
        <w:tblLook w:val="04A0"/>
      </w:tblPr>
      <w:tblGrid>
        <w:gridCol w:w="10086"/>
      </w:tblGrid>
      <w:tr w:rsidR="00B72B2B" w:rsidRPr="00F2100E" w:rsidTr="00B72B2B">
        <w:trPr>
          <w:trHeight w:val="429"/>
        </w:trPr>
        <w:tc>
          <w:tcPr>
            <w:tcW w:w="1008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Поступление доходов в бюджет Рузского муниципального округа на 2025 год </w:t>
            </w:r>
          </w:p>
        </w:tc>
      </w:tr>
      <w:tr w:rsidR="00B72B2B" w:rsidRPr="00F2100E" w:rsidTr="00B72B2B">
        <w:trPr>
          <w:trHeight w:val="429"/>
        </w:trPr>
        <w:tc>
          <w:tcPr>
            <w:tcW w:w="1008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 плановый период 2026 и 2027 годов</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tbl>
      <w:tblPr>
        <w:tblW w:w="0" w:type="auto"/>
        <w:tblInd w:w="98" w:type="dxa"/>
        <w:tblLook w:val="04A0"/>
      </w:tblPr>
      <w:tblGrid>
        <w:gridCol w:w="2637"/>
        <w:gridCol w:w="3222"/>
        <w:gridCol w:w="1488"/>
        <w:gridCol w:w="1488"/>
        <w:gridCol w:w="1488"/>
      </w:tblGrid>
      <w:tr w:rsidR="001909C7" w:rsidRPr="00F2100E" w:rsidTr="001909C7">
        <w:trPr>
          <w:trHeight w:val="300"/>
        </w:trPr>
        <w:tc>
          <w:tcPr>
            <w:tcW w:w="0" w:type="auto"/>
            <w:gridSpan w:val="5"/>
            <w:tcBorders>
              <w:top w:val="nil"/>
              <w:left w:val="nil"/>
              <w:bottom w:val="nil"/>
              <w:right w:val="nil"/>
            </w:tcBorders>
            <w:shd w:val="clear" w:color="auto" w:fill="auto"/>
            <w:vAlign w:val="bottom"/>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r>
      <w:tr w:rsidR="001909C7" w:rsidRPr="00F2100E" w:rsidTr="001909C7">
        <w:trPr>
          <w:trHeight w:val="30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Код дохода</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Наименование кода дохода</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1909C7" w:rsidRPr="00F2100E" w:rsidTr="001909C7">
        <w:trPr>
          <w:trHeight w:val="3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1909C7" w:rsidRPr="00F2100E" w:rsidTr="001909C7">
        <w:trPr>
          <w:trHeight w:val="300"/>
        </w:trPr>
        <w:tc>
          <w:tcPr>
            <w:tcW w:w="0" w:type="auto"/>
            <w:tcBorders>
              <w:top w:val="single" w:sz="8" w:space="0" w:color="000000"/>
              <w:left w:val="single" w:sz="8" w:space="0" w:color="000000"/>
              <w:bottom w:val="single" w:sz="4"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4"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1 00 </w:t>
            </w:r>
            <w:proofErr w:type="spellStart"/>
            <w:r w:rsidRPr="00F2100E">
              <w:rPr>
                <w:rFonts w:ascii="Arial" w:eastAsia="Times New Roman" w:hAnsi="Arial" w:cs="Arial"/>
                <w:b/>
                <w:bCs/>
                <w:sz w:val="24"/>
                <w:szCs w:val="24"/>
                <w:lang w:eastAsia="ru-RU"/>
              </w:rPr>
              <w:t>00</w:t>
            </w:r>
            <w:proofErr w:type="spellEnd"/>
            <w:r w:rsidRPr="00F2100E">
              <w:rPr>
                <w:rFonts w:ascii="Arial" w:eastAsia="Times New Roman" w:hAnsi="Arial" w:cs="Arial"/>
                <w:b/>
                <w:bCs/>
                <w:sz w:val="24"/>
                <w:szCs w:val="24"/>
                <w:lang w:eastAsia="ru-RU"/>
              </w:rPr>
              <w:t xml:space="preserve">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НАЛОГОВЫЕ И 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4 499 135,70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4 232 741,00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3 961 610,58</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1 00 </w:t>
            </w:r>
            <w:proofErr w:type="spellStart"/>
            <w:r w:rsidRPr="00F2100E">
              <w:rPr>
                <w:rFonts w:ascii="Arial" w:eastAsia="Times New Roman" w:hAnsi="Arial" w:cs="Arial"/>
                <w:b/>
                <w:bCs/>
                <w:sz w:val="24"/>
                <w:szCs w:val="24"/>
                <w:lang w:eastAsia="ru-RU"/>
              </w:rPr>
              <w:t>00</w:t>
            </w:r>
            <w:proofErr w:type="spellEnd"/>
            <w:r w:rsidRPr="00F2100E">
              <w:rPr>
                <w:rFonts w:ascii="Arial" w:eastAsia="Times New Roman" w:hAnsi="Arial" w:cs="Arial"/>
                <w:b/>
                <w:bCs/>
                <w:sz w:val="24"/>
                <w:szCs w:val="24"/>
                <w:lang w:eastAsia="ru-RU"/>
              </w:rPr>
              <w:t xml:space="preserve">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3 965 601,00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3 743 713,00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3 473 745,58</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1 01 00 000 00 0000 000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НАЛОГИ НА ПРИБЫЛЬ,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2 874 205,00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2 582 004,00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2 220 292,00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1 01 02 000 01 0000 110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 на доходы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2 874 205,00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2 582 004,00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2 220 292,00</w:t>
            </w:r>
          </w:p>
        </w:tc>
      </w:tr>
      <w:tr w:rsidR="001909C7" w:rsidRPr="00F2100E" w:rsidTr="001909C7">
        <w:trPr>
          <w:trHeight w:val="260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тысяч рублей за налоговые периоды до 1 января 2025 </w:t>
            </w:r>
            <w:r w:rsidRPr="00F2100E">
              <w:rPr>
                <w:rFonts w:ascii="Arial" w:eastAsia="Times New Roman" w:hAnsi="Arial" w:cs="Arial"/>
                <w:sz w:val="24"/>
                <w:szCs w:val="24"/>
                <w:lang w:eastAsia="ru-RU"/>
              </w:rPr>
              <w:lastRenderedPageBreak/>
              <w:t>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2 522 783,00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1 841 778,00</w:t>
            </w:r>
          </w:p>
        </w:tc>
      </w:tr>
      <w:tr w:rsidR="001909C7" w:rsidRPr="00F2100E" w:rsidTr="001909C7">
        <w:trPr>
          <w:trHeight w:val="295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w:t>
            </w:r>
            <w:r w:rsidRPr="00F2100E">
              <w:rPr>
                <w:rFonts w:ascii="Arial" w:eastAsia="Times New Roman" w:hAnsi="Arial" w:cs="Arial"/>
                <w:sz w:val="24"/>
                <w:szCs w:val="24"/>
                <w:lang w:eastAsia="ru-RU"/>
              </w:rPr>
              <w:lastRenderedPageBreak/>
              <w:t>Федерации, в виде дивидендов (сумма платежа (перерасчеты, недоимка</w:t>
            </w:r>
            <w:proofErr w:type="gramEnd"/>
            <w:r w:rsidRPr="00F2100E">
              <w:rPr>
                <w:rFonts w:ascii="Arial" w:eastAsia="Times New Roman" w:hAnsi="Arial" w:cs="Arial"/>
                <w:sz w:val="24"/>
                <w:szCs w:val="24"/>
                <w:lang w:eastAsia="ru-RU"/>
              </w:rPr>
              <w:t xml:space="preserve">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2 522 783,00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1 841 778,00</w:t>
            </w:r>
          </w:p>
        </w:tc>
      </w:tr>
      <w:tr w:rsidR="001909C7" w:rsidRPr="00F2100E" w:rsidTr="001909C7">
        <w:trPr>
          <w:trHeight w:val="296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F2100E">
              <w:rPr>
                <w:rFonts w:ascii="Arial" w:eastAsia="Times New Roman" w:hAnsi="Arial" w:cs="Arial"/>
                <w:sz w:val="24"/>
                <w:szCs w:val="24"/>
                <w:lang w:eastAsia="ru-RU"/>
              </w:rPr>
              <w:t xml:space="preserve"> и </w:t>
            </w:r>
            <w:r w:rsidRPr="00F2100E">
              <w:rPr>
                <w:rFonts w:ascii="Arial" w:eastAsia="Times New Roman" w:hAnsi="Arial" w:cs="Arial"/>
                <w:sz w:val="24"/>
                <w:szCs w:val="24"/>
                <w:lang w:eastAsia="ru-RU"/>
              </w:rPr>
              <w:lastRenderedPageBreak/>
              <w:t>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2 522 783,00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1 841 778,00</w:t>
            </w:r>
          </w:p>
        </w:tc>
      </w:tr>
      <w:tr w:rsidR="001909C7" w:rsidRPr="00F2100E" w:rsidTr="001909C7">
        <w:trPr>
          <w:trHeight w:val="201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1 01 02 020 01 0000 110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F2100E">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4 126,00</w:t>
            </w:r>
          </w:p>
        </w:tc>
      </w:tr>
      <w:tr w:rsidR="001909C7" w:rsidRPr="00F2100E" w:rsidTr="001909C7">
        <w:trPr>
          <w:trHeight w:val="222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1 01 02 020 01 1000 110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r w:rsidRPr="00F2100E">
              <w:rPr>
                <w:rFonts w:ascii="Arial" w:eastAsia="Times New Roman" w:hAnsi="Arial" w:cs="Arial"/>
                <w:sz w:val="24"/>
                <w:szCs w:val="24"/>
                <w:lang w:eastAsia="ru-RU"/>
              </w:rPr>
              <w:lastRenderedPageBreak/>
              <w:t>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F2100E">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4 126,00</w:t>
            </w:r>
          </w:p>
        </w:tc>
      </w:tr>
      <w:tr w:rsidR="001909C7" w:rsidRPr="00F2100E" w:rsidTr="001909C7">
        <w:trPr>
          <w:trHeight w:val="225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1 01 02 020 01 1000 110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F2100E">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 (сумма </w:t>
            </w:r>
            <w:r w:rsidRPr="00F2100E">
              <w:rPr>
                <w:rFonts w:ascii="Arial" w:eastAsia="Times New Roman" w:hAnsi="Arial" w:cs="Arial"/>
                <w:sz w:val="24"/>
                <w:szCs w:val="24"/>
                <w:lang w:eastAsia="ru-RU"/>
              </w:rPr>
              <w:lastRenderedPageBreak/>
              <w:t>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4 126,00</w:t>
            </w:r>
          </w:p>
        </w:tc>
      </w:tr>
      <w:tr w:rsidR="001909C7" w:rsidRPr="00F2100E" w:rsidTr="001909C7">
        <w:trPr>
          <w:trHeight w:val="176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F2100E">
              <w:rPr>
                <w:rFonts w:ascii="Arial" w:eastAsia="Times New Roman" w:hAnsi="Arial" w:cs="Arial"/>
                <w:sz w:val="24"/>
                <w:szCs w:val="24"/>
                <w:lang w:eastAsia="ru-RU"/>
              </w:rPr>
              <w:t xml:space="preserve">, не </w:t>
            </w:r>
            <w:proofErr w:type="gramStart"/>
            <w:r w:rsidRPr="00F2100E">
              <w:rPr>
                <w:rFonts w:ascii="Arial" w:eastAsia="Times New Roman" w:hAnsi="Arial" w:cs="Arial"/>
                <w:sz w:val="24"/>
                <w:szCs w:val="24"/>
                <w:lang w:eastAsia="ru-RU"/>
              </w:rPr>
              <w:t>превышающей</w:t>
            </w:r>
            <w:proofErr w:type="gramEnd"/>
            <w:r w:rsidRPr="00F2100E">
              <w:rPr>
                <w:rFonts w:ascii="Arial" w:eastAsia="Times New Roman" w:hAnsi="Arial" w:cs="Arial"/>
                <w:sz w:val="24"/>
                <w:szCs w:val="24"/>
                <w:lang w:eastAsia="ru-RU"/>
              </w:rPr>
              <w:t xml:space="preserve"> 312 тысяч рублей за налоговые периоды после 1 января 2025 года)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30 478,00</w:t>
            </w:r>
          </w:p>
        </w:tc>
      </w:tr>
      <w:tr w:rsidR="001909C7" w:rsidRPr="00F2100E" w:rsidTr="001909C7">
        <w:trPr>
          <w:trHeight w:val="199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1 01 02 030 01 1000 110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F2100E">
              <w:rPr>
                <w:rFonts w:ascii="Arial" w:eastAsia="Times New Roman" w:hAnsi="Arial" w:cs="Arial"/>
                <w:sz w:val="24"/>
                <w:szCs w:val="24"/>
                <w:lang w:eastAsia="ru-RU"/>
              </w:rPr>
              <w:t xml:space="preserve">, не </w:t>
            </w:r>
            <w:proofErr w:type="gramStart"/>
            <w:r w:rsidRPr="00F2100E">
              <w:rPr>
                <w:rFonts w:ascii="Arial" w:eastAsia="Times New Roman" w:hAnsi="Arial" w:cs="Arial"/>
                <w:sz w:val="24"/>
                <w:szCs w:val="24"/>
                <w:lang w:eastAsia="ru-RU"/>
              </w:rPr>
              <w:lastRenderedPageBreak/>
              <w:t>превышающей</w:t>
            </w:r>
            <w:proofErr w:type="gramEnd"/>
            <w:r w:rsidRPr="00F2100E">
              <w:rPr>
                <w:rFonts w:ascii="Arial" w:eastAsia="Times New Roman" w:hAnsi="Arial" w:cs="Arial"/>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30 478,00</w:t>
            </w:r>
          </w:p>
        </w:tc>
      </w:tr>
      <w:tr w:rsidR="001909C7" w:rsidRPr="00F2100E" w:rsidTr="001909C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F2100E">
              <w:rPr>
                <w:rFonts w:ascii="Arial" w:eastAsia="Times New Roman" w:hAnsi="Arial" w:cs="Arial"/>
                <w:sz w:val="24"/>
                <w:szCs w:val="24"/>
                <w:lang w:eastAsia="ru-RU"/>
              </w:rPr>
              <w:t xml:space="preserve">, не </w:t>
            </w:r>
            <w:proofErr w:type="gramStart"/>
            <w:r w:rsidRPr="00F2100E">
              <w:rPr>
                <w:rFonts w:ascii="Arial" w:eastAsia="Times New Roman" w:hAnsi="Arial" w:cs="Arial"/>
                <w:sz w:val="24"/>
                <w:szCs w:val="24"/>
                <w:lang w:eastAsia="ru-RU"/>
              </w:rPr>
              <w:t>превышающей</w:t>
            </w:r>
            <w:proofErr w:type="gramEnd"/>
            <w:r w:rsidRPr="00F2100E">
              <w:rPr>
                <w:rFonts w:ascii="Arial" w:eastAsia="Times New Roman" w:hAnsi="Arial" w:cs="Arial"/>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30 478,00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1 01 02 040 01 0000 110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w:t>
            </w:r>
            <w:r w:rsidRPr="00F2100E">
              <w:rPr>
                <w:rFonts w:ascii="Arial" w:eastAsia="Times New Roman" w:hAnsi="Arial" w:cs="Arial"/>
                <w:sz w:val="24"/>
                <w:szCs w:val="24"/>
                <w:lang w:eastAsia="ru-RU"/>
              </w:rPr>
              <w:lastRenderedPageBreak/>
              <w:t>патента в соответствии со статьей 227.1 Налогового кодекса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8 730,00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6 163,00</w:t>
            </w:r>
          </w:p>
        </w:tc>
      </w:tr>
      <w:tr w:rsidR="001909C7" w:rsidRPr="00F2100E" w:rsidTr="001909C7">
        <w:trPr>
          <w:trHeight w:val="1429"/>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6 163,00</w:t>
            </w:r>
          </w:p>
        </w:tc>
      </w:tr>
      <w:tr w:rsidR="001909C7" w:rsidRPr="00F2100E" w:rsidTr="001909C7">
        <w:trPr>
          <w:trHeight w:val="140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1 01 02 040 01 1000 110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6 163,00</w:t>
            </w:r>
          </w:p>
        </w:tc>
      </w:tr>
      <w:tr w:rsidR="001909C7" w:rsidRPr="00F2100E" w:rsidTr="001909C7">
        <w:trPr>
          <w:trHeight w:val="517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1 01 02 080 01 0000 110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2100E">
              <w:rPr>
                <w:rFonts w:ascii="Arial" w:eastAsia="Times New Roman" w:hAnsi="Arial" w:cs="Arial"/>
                <w:sz w:val="24"/>
                <w:szCs w:val="24"/>
                <w:lang w:eastAsia="ru-RU"/>
              </w:rPr>
              <w:t>000</w:t>
            </w:r>
            <w:proofErr w:type="spellEnd"/>
            <w:r w:rsidRPr="00F2100E">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w:t>
            </w:r>
            <w:r w:rsidRPr="00F2100E">
              <w:rPr>
                <w:rFonts w:ascii="Arial" w:eastAsia="Times New Roman" w:hAnsi="Arial" w:cs="Arial"/>
                <w:sz w:val="24"/>
                <w:szCs w:val="24"/>
                <w:lang w:eastAsia="ru-RU"/>
              </w:rPr>
              <w:lastRenderedPageBreak/>
              <w:t>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97 777,00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157 785,00</w:t>
            </w:r>
          </w:p>
        </w:tc>
      </w:tr>
      <w:tr w:rsidR="001909C7" w:rsidRPr="00F2100E" w:rsidTr="001909C7">
        <w:trPr>
          <w:trHeight w:val="56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1 01 02 080 01 1000 110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2100E">
              <w:rPr>
                <w:rFonts w:ascii="Arial" w:eastAsia="Times New Roman" w:hAnsi="Arial" w:cs="Arial"/>
                <w:sz w:val="24"/>
                <w:szCs w:val="24"/>
                <w:lang w:eastAsia="ru-RU"/>
              </w:rPr>
              <w:t>000</w:t>
            </w:r>
            <w:proofErr w:type="spellEnd"/>
            <w:r w:rsidRPr="00F2100E">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физическим лицом - налоговым резидентом </w:t>
            </w:r>
            <w:r w:rsidRPr="00F2100E">
              <w:rPr>
                <w:rFonts w:ascii="Arial" w:eastAsia="Times New Roman" w:hAnsi="Arial" w:cs="Arial"/>
                <w:sz w:val="24"/>
                <w:szCs w:val="24"/>
                <w:lang w:eastAsia="ru-RU"/>
              </w:rPr>
              <w:lastRenderedPageBreak/>
              <w:t>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w:t>
            </w:r>
            <w:r w:rsidRPr="00F2100E">
              <w:rPr>
                <w:rFonts w:ascii="Arial" w:eastAsia="Times New Roman" w:hAnsi="Arial" w:cs="Arial"/>
                <w:sz w:val="24"/>
                <w:szCs w:val="24"/>
                <w:lang w:eastAsia="ru-RU"/>
              </w:rPr>
              <w:lastRenderedPageBreak/>
              <w:t>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F2100E">
              <w:rPr>
                <w:rFonts w:ascii="Arial" w:eastAsia="Times New Roman" w:hAnsi="Arial" w:cs="Arial"/>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97 777,00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157 785,00</w:t>
            </w:r>
          </w:p>
        </w:tc>
      </w:tr>
      <w:tr w:rsidR="001909C7" w:rsidRPr="00F2100E" w:rsidTr="001909C7">
        <w:trPr>
          <w:trHeight w:val="56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1 01 02 080 01 1000 110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2100E">
              <w:rPr>
                <w:rFonts w:ascii="Arial" w:eastAsia="Times New Roman" w:hAnsi="Arial" w:cs="Arial"/>
                <w:sz w:val="24"/>
                <w:szCs w:val="24"/>
                <w:lang w:eastAsia="ru-RU"/>
              </w:rPr>
              <w:t>000</w:t>
            </w:r>
            <w:proofErr w:type="spellEnd"/>
            <w:r w:rsidRPr="00F2100E">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w:t>
            </w:r>
            <w:r w:rsidRPr="00F2100E">
              <w:rPr>
                <w:rFonts w:ascii="Arial" w:eastAsia="Times New Roman" w:hAnsi="Arial" w:cs="Arial"/>
                <w:sz w:val="24"/>
                <w:szCs w:val="24"/>
                <w:lang w:eastAsia="ru-RU"/>
              </w:rPr>
              <w:lastRenderedPageBreak/>
              <w:t>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F2100E">
              <w:rPr>
                <w:rFonts w:ascii="Arial" w:eastAsia="Times New Roman" w:hAnsi="Arial" w:cs="Arial"/>
                <w:sz w:val="24"/>
                <w:szCs w:val="24"/>
                <w:lang w:eastAsia="ru-RU"/>
              </w:rPr>
              <w:t xml:space="preserve"> (сумма платежа (перерасчеты, недоимка и </w:t>
            </w:r>
            <w:r w:rsidRPr="00F2100E">
              <w:rPr>
                <w:rFonts w:ascii="Arial" w:eastAsia="Times New Roman" w:hAnsi="Arial" w:cs="Arial"/>
                <w:sz w:val="24"/>
                <w:szCs w:val="24"/>
                <w:lang w:eastAsia="ru-RU"/>
              </w:rPr>
              <w:lastRenderedPageBreak/>
              <w:t>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97 777,00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157 785,00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33 073,00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1 01 02 130 01 1000 110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w:t>
            </w:r>
            <w:r w:rsidRPr="00F2100E">
              <w:rPr>
                <w:rFonts w:ascii="Arial" w:eastAsia="Times New Roman" w:hAnsi="Arial" w:cs="Arial"/>
                <w:sz w:val="24"/>
                <w:szCs w:val="24"/>
                <w:lang w:eastAsia="ru-RU"/>
              </w:rPr>
              <w:lastRenderedPageBreak/>
              <w:t>года, а также в части суммы налога, не превышающей 312 тысяч рублей за налоговые периоды после 1 января 2025 года) (сумма</w:t>
            </w:r>
            <w:proofErr w:type="gramEnd"/>
            <w:r w:rsidRPr="00F2100E">
              <w:rPr>
                <w:rFonts w:ascii="Arial" w:eastAsia="Times New Roman" w:hAnsi="Arial" w:cs="Arial"/>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26 439,00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33 073,00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F2100E">
              <w:rPr>
                <w:rFonts w:ascii="Arial" w:eastAsia="Times New Roman" w:hAnsi="Arial" w:cs="Arial"/>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33 073,00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1 01 02 140 01 0000 110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w:t>
            </w:r>
            <w:r w:rsidRPr="00F2100E">
              <w:rPr>
                <w:rFonts w:ascii="Arial" w:eastAsia="Times New Roman" w:hAnsi="Arial" w:cs="Arial"/>
                <w:sz w:val="24"/>
                <w:szCs w:val="24"/>
                <w:lang w:eastAsia="ru-RU"/>
              </w:rPr>
              <w:lastRenderedPageBreak/>
              <w:t>превышающей 312 тысяч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84 120,00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146 889,00</w:t>
            </w:r>
          </w:p>
        </w:tc>
      </w:tr>
      <w:tr w:rsidR="001909C7" w:rsidRPr="00F2100E" w:rsidTr="001909C7">
        <w:trPr>
          <w:trHeight w:val="162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F2100E">
              <w:rPr>
                <w:rFonts w:ascii="Arial" w:eastAsia="Times New Roman" w:hAnsi="Arial" w:cs="Arial"/>
                <w:sz w:val="24"/>
                <w:szCs w:val="24"/>
                <w:lang w:eastAsia="ru-RU"/>
              </w:rPr>
              <w:t>,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146 889,00</w:t>
            </w:r>
          </w:p>
        </w:tc>
      </w:tr>
      <w:tr w:rsidR="001909C7" w:rsidRPr="00F2100E" w:rsidTr="001909C7">
        <w:trPr>
          <w:trHeight w:val="157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1 01 02 140 01 1000 110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F2100E">
              <w:rPr>
                <w:rFonts w:ascii="Arial" w:eastAsia="Times New Roman" w:hAnsi="Arial" w:cs="Arial"/>
                <w:sz w:val="24"/>
                <w:szCs w:val="24"/>
                <w:lang w:eastAsia="ru-RU"/>
              </w:rPr>
              <w:t xml:space="preserve">, недоимка и задолженность по </w:t>
            </w:r>
            <w:r w:rsidRPr="00F2100E">
              <w:rPr>
                <w:rFonts w:ascii="Arial" w:eastAsia="Times New Roman" w:hAnsi="Arial" w:cs="Arial"/>
                <w:sz w:val="24"/>
                <w:szCs w:val="24"/>
                <w:lang w:eastAsia="ru-RU"/>
              </w:rPr>
              <w:lastRenderedPageBreak/>
              <w:t>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84 120,00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146 889,00</w:t>
            </w:r>
          </w:p>
        </w:tc>
      </w:tr>
      <w:tr w:rsidR="001909C7" w:rsidRPr="00F2100E" w:rsidTr="001909C7">
        <w:trPr>
          <w:trHeight w:val="3469"/>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F2100E">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w:t>
            </w:r>
            <w:r w:rsidRPr="00F2100E">
              <w:rPr>
                <w:rFonts w:ascii="Arial" w:eastAsia="Times New Roman" w:hAnsi="Arial" w:cs="Arial"/>
                <w:sz w:val="24"/>
                <w:szCs w:val="24"/>
                <w:lang w:eastAsia="ru-RU"/>
              </w:rPr>
              <w:lastRenderedPageBreak/>
              <w:t>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91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w:t>
            </w:r>
            <w:r w:rsidRPr="00F2100E">
              <w:rPr>
                <w:rFonts w:ascii="Arial" w:eastAsia="Times New Roman" w:hAnsi="Arial" w:cs="Arial"/>
                <w:sz w:val="24"/>
                <w:szCs w:val="24"/>
                <w:lang w:eastAsia="ru-RU"/>
              </w:rPr>
              <w:lastRenderedPageBreak/>
              <w:t>физических лиц, не являющихся</w:t>
            </w:r>
            <w:proofErr w:type="gramEnd"/>
            <w:r w:rsidRPr="00F2100E">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98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w:t>
            </w:r>
            <w:r w:rsidRPr="00F2100E">
              <w:rPr>
                <w:rFonts w:ascii="Arial" w:eastAsia="Times New Roman" w:hAnsi="Arial" w:cs="Arial"/>
                <w:sz w:val="24"/>
                <w:szCs w:val="24"/>
                <w:lang w:eastAsia="ru-RU"/>
              </w:rPr>
              <w:lastRenderedPageBreak/>
              <w:t>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F2100E">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351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1 01 02 160 01 0000 110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превышающей 312 тысяч рублей, относящейся к сумме налоговых баз, </w:t>
            </w:r>
            <w:r w:rsidRPr="00F2100E">
              <w:rPr>
                <w:rFonts w:ascii="Arial" w:eastAsia="Times New Roman" w:hAnsi="Arial" w:cs="Arial"/>
                <w:sz w:val="24"/>
                <w:szCs w:val="24"/>
                <w:lang w:eastAsia="ru-RU"/>
              </w:rPr>
              <w:lastRenderedPageBreak/>
              <w:t>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F2100E">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91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1 01 02 160 01 1000 110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lastRenderedPageBreak/>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F2100E">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93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1 01 02 160 01 1000 110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F2100E">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w:t>
            </w:r>
            <w:r w:rsidRPr="00F2100E">
              <w:rPr>
                <w:rFonts w:ascii="Arial" w:eastAsia="Times New Roman" w:hAnsi="Arial" w:cs="Arial"/>
                <w:sz w:val="24"/>
                <w:szCs w:val="24"/>
                <w:lang w:eastAsia="ru-RU"/>
              </w:rPr>
              <w:lastRenderedPageBreak/>
              <w:t>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344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1 01 02 170 01 0000 110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w:t>
            </w:r>
            <w:r w:rsidRPr="00F2100E">
              <w:rPr>
                <w:rFonts w:ascii="Arial" w:eastAsia="Times New Roman" w:hAnsi="Arial" w:cs="Arial"/>
                <w:sz w:val="24"/>
                <w:szCs w:val="24"/>
                <w:lang w:eastAsia="ru-RU"/>
              </w:rPr>
              <w:lastRenderedPageBreak/>
              <w:t>отношении доходов физических лиц, не являющихся налоговыми резидентами Российской Федерации,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67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1 01 02 170 01 1000 110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w:t>
            </w:r>
            <w:r w:rsidRPr="00F2100E">
              <w:rPr>
                <w:rFonts w:ascii="Arial" w:eastAsia="Times New Roman" w:hAnsi="Arial" w:cs="Arial"/>
                <w:sz w:val="24"/>
                <w:szCs w:val="24"/>
                <w:lang w:eastAsia="ru-RU"/>
              </w:rPr>
              <w:lastRenderedPageBreak/>
              <w:t>физических лиц в отношении доходов физических лиц, не являющихся налоговыми резидентами Российской Федерации,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68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1 01 02 170 01 1000 110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w:t>
            </w:r>
            <w:r w:rsidRPr="00F2100E">
              <w:rPr>
                <w:rFonts w:ascii="Arial" w:eastAsia="Times New Roman" w:hAnsi="Arial" w:cs="Arial"/>
                <w:sz w:val="24"/>
                <w:szCs w:val="24"/>
                <w:lang w:eastAsia="ru-RU"/>
              </w:rPr>
              <w:lastRenderedPageBreak/>
              <w:t>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1 01 02 210 01 0000 110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1 01 02 210 01 1000 110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w:t>
            </w:r>
            <w:r w:rsidRPr="00F2100E">
              <w:rPr>
                <w:rFonts w:ascii="Arial" w:eastAsia="Times New Roman" w:hAnsi="Arial" w:cs="Arial"/>
                <w:sz w:val="24"/>
                <w:szCs w:val="24"/>
                <w:lang w:eastAsia="ru-RU"/>
              </w:rPr>
              <w:lastRenderedPageBreak/>
              <w:t>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1 01 02 210 01 1000 110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НАЛОГИ НА ТОВАРЫ (РАБОТЫ, УСЛУГИ), РЕАЛИЗУЕМЫЕ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124 806,00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140 136,00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1 03 02 000 01 0000 110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Акцизы по подакцизным товарам (продукции), производимым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124 806,00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140 136,00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73 772,00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1 03 02 231 01 0000 110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F2100E">
              <w:rPr>
                <w:rFonts w:ascii="Arial" w:eastAsia="Times New Roman" w:hAnsi="Arial" w:cs="Arial"/>
                <w:sz w:val="24"/>
                <w:szCs w:val="24"/>
                <w:lang w:eastAsia="ru-RU"/>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73 772,00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1 03 02 231 01 0000 110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73 772,00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F2100E">
              <w:rPr>
                <w:rFonts w:ascii="Arial" w:eastAsia="Times New Roman" w:hAnsi="Arial" w:cs="Arial"/>
                <w:sz w:val="24"/>
                <w:szCs w:val="24"/>
                <w:lang w:eastAsia="ru-RU"/>
              </w:rPr>
              <w:t>инжекторных</w:t>
            </w:r>
            <w:proofErr w:type="spellEnd"/>
            <w:r w:rsidRPr="00F2100E">
              <w:rPr>
                <w:rFonts w:ascii="Arial" w:eastAsia="Times New Roman" w:hAnsi="Arial" w:cs="Arial"/>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1 03 02 241 01 0000 110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F2100E">
              <w:rPr>
                <w:rFonts w:ascii="Arial" w:eastAsia="Times New Roman" w:hAnsi="Arial" w:cs="Arial"/>
                <w:sz w:val="24"/>
                <w:szCs w:val="24"/>
                <w:lang w:eastAsia="ru-RU"/>
              </w:rPr>
              <w:t>инжекторных</w:t>
            </w:r>
            <w:proofErr w:type="spellEnd"/>
            <w:r w:rsidRPr="00F2100E">
              <w:rPr>
                <w:rFonts w:ascii="Arial" w:eastAsia="Times New Roman" w:hAnsi="Arial" w:cs="Arial"/>
                <w:sz w:val="24"/>
                <w:szCs w:val="24"/>
                <w:lang w:eastAsia="ru-RU"/>
              </w:rPr>
              <w:t xml:space="preserve">) двигателей, подлежащие распределению между бюджетами субъектов Российской Федерации и местными бюджетами с </w:t>
            </w:r>
            <w:r w:rsidRPr="00F2100E">
              <w:rPr>
                <w:rFonts w:ascii="Arial" w:eastAsia="Times New Roman" w:hAnsi="Arial" w:cs="Arial"/>
                <w:sz w:val="24"/>
                <w:szCs w:val="24"/>
                <w:lang w:eastAsia="ru-RU"/>
              </w:rPr>
              <w:lastRenderedPageBreak/>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1 03 02 241 01 0000 110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F2100E">
              <w:rPr>
                <w:rFonts w:ascii="Arial" w:eastAsia="Times New Roman" w:hAnsi="Arial" w:cs="Arial"/>
                <w:sz w:val="24"/>
                <w:szCs w:val="24"/>
                <w:lang w:eastAsia="ru-RU"/>
              </w:rPr>
              <w:t>инжекторных</w:t>
            </w:r>
            <w:proofErr w:type="spellEnd"/>
            <w:r w:rsidRPr="00F2100E">
              <w:rPr>
                <w:rFonts w:ascii="Arial" w:eastAsia="Times New Roman" w:hAnsi="Arial" w:cs="Arial"/>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77 173,00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1 03 02 251 01 0000 110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w:t>
            </w:r>
            <w:r w:rsidRPr="00F2100E">
              <w:rPr>
                <w:rFonts w:ascii="Arial" w:eastAsia="Times New Roman" w:hAnsi="Arial" w:cs="Arial"/>
                <w:sz w:val="24"/>
                <w:szCs w:val="24"/>
                <w:lang w:eastAsia="ru-RU"/>
              </w:rPr>
              <w:lastRenderedPageBreak/>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77 173,00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1 03 02 251 01 0000 110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77 173,00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1 03 02 260 01 0000 110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-11 189,00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1 03 02 261 01 0000 110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F2100E">
              <w:rPr>
                <w:rFonts w:ascii="Arial" w:eastAsia="Times New Roman" w:hAnsi="Arial" w:cs="Arial"/>
                <w:sz w:val="24"/>
                <w:szCs w:val="24"/>
                <w:lang w:eastAsia="ru-RU"/>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-11 189,00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1 03 02 261 01 0000 110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-11 189,00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1 05 00 000 00 0000 000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НАЛОГИ НА СОВОКУПНЫЙ ДОХОД</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318 984,00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376 566,00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430 818,00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1 05 01 000 00 0000 110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 взимаемый в связи с применением упрощенной системы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266 383,00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300 791,00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340 845,00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282 293,00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1 05 01 011 01 0000 110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282 293,00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1 05 01 011 01 1000 110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w:t>
            </w:r>
            <w:r w:rsidRPr="00F2100E">
              <w:rPr>
                <w:rFonts w:ascii="Arial" w:eastAsia="Times New Roman" w:hAnsi="Arial" w:cs="Arial"/>
                <w:sz w:val="24"/>
                <w:szCs w:val="24"/>
                <w:lang w:eastAsia="ru-RU"/>
              </w:rPr>
              <w:lastRenderedPageBreak/>
              <w:t>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282 293,00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1 05 01 011 01 1000 110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282 293,00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1 05 01 020 01 0000 110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58 552,00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1 05 01 021 01 0000 110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58 552,00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58 552,00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1 05 01 021 01 1000 110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w:t>
            </w:r>
            <w:r w:rsidRPr="00F2100E">
              <w:rPr>
                <w:rFonts w:ascii="Arial" w:eastAsia="Times New Roman" w:hAnsi="Arial" w:cs="Arial"/>
                <w:sz w:val="24"/>
                <w:szCs w:val="24"/>
                <w:lang w:eastAsia="ru-RU"/>
              </w:rPr>
              <w:lastRenderedPageBreak/>
              <w:t>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58 552,00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1 05 03 000 01 0000 110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Единый сельскохозяйственный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10 941,00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1 05 03 010 01 0000 110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Единый сельскохозяйственный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10 941,00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1 05 03 010 01 1000 110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10 941,00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1 05 03 010 01 1000 110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10 941,00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1 05 04 000 02 0000 110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 взимаемый в связи с применением патентной системы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77 360,00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1 05 04 060 02 0000 110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взимаемый в связи с применением патентной системы налогообложения, зачисляемый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77 360,00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1 05 04 060 02 1000 110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w:t>
            </w:r>
            <w:r w:rsidRPr="00F2100E">
              <w:rPr>
                <w:rFonts w:ascii="Arial" w:eastAsia="Times New Roman" w:hAnsi="Arial" w:cs="Arial"/>
                <w:sz w:val="24"/>
                <w:szCs w:val="24"/>
                <w:lang w:eastAsia="ru-RU"/>
              </w:rPr>
              <w:lastRenderedPageBreak/>
              <w:t>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77 360,00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1 05 04 060 02 1000 110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77 360,00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1 05 07 000 01 0000 110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1 672,00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1 05 07 000 01 1000 110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1 672,00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1 05 07 000 01 1000 110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1 672,00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1 06 00 000 00 0000 000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НАЛОГИ НА ИМУЩЕСТВО</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621 479,00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628 936,00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659 138,00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1 06 01 000 00 0000 110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Налог на имущество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135 520,00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1 06 01 020 14 0000 110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135 520,00</w:t>
            </w:r>
          </w:p>
        </w:tc>
      </w:tr>
      <w:tr w:rsidR="001909C7" w:rsidRPr="00F2100E" w:rsidTr="001909C7">
        <w:trPr>
          <w:trHeight w:val="98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1 06 01 020 14 1000 110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135 520,00</w:t>
            </w:r>
          </w:p>
        </w:tc>
      </w:tr>
      <w:tr w:rsidR="001909C7" w:rsidRPr="00F2100E" w:rsidTr="001909C7">
        <w:trPr>
          <w:trHeight w:val="103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1 06 01 020 14 1000 110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135 520,00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1 06 </w:t>
            </w:r>
            <w:proofErr w:type="spellStart"/>
            <w:r w:rsidRPr="00F2100E">
              <w:rPr>
                <w:rFonts w:ascii="Arial" w:eastAsia="Times New Roman" w:hAnsi="Arial" w:cs="Arial"/>
                <w:b/>
                <w:bCs/>
                <w:sz w:val="24"/>
                <w:szCs w:val="24"/>
                <w:lang w:eastAsia="ru-RU"/>
              </w:rPr>
              <w:t>06</w:t>
            </w:r>
            <w:proofErr w:type="spellEnd"/>
            <w:r w:rsidRPr="00F2100E">
              <w:rPr>
                <w:rFonts w:ascii="Arial" w:eastAsia="Times New Roman" w:hAnsi="Arial" w:cs="Arial"/>
                <w:b/>
                <w:bCs/>
                <w:sz w:val="24"/>
                <w:szCs w:val="24"/>
                <w:lang w:eastAsia="ru-RU"/>
              </w:rPr>
              <w:t xml:space="preserve">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Земельный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509 479,00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505 736,00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523 618,00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030 00 0000 110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Земельный налог с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346 915,00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032 14 0000 110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Земельный налог с организаций, обладающих земельным участком,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346 915,00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032 14 1000 110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w:t>
            </w:r>
            <w:r w:rsidRPr="00F2100E">
              <w:rPr>
                <w:rFonts w:ascii="Arial" w:eastAsia="Times New Roman" w:hAnsi="Arial" w:cs="Arial"/>
                <w:sz w:val="24"/>
                <w:szCs w:val="24"/>
                <w:lang w:eastAsia="ru-RU"/>
              </w:rPr>
              <w:lastRenderedPageBreak/>
              <w:t>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346 915,00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032 14 1000 110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346 915,00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326 915,00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040 00 0000 110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Земельный налог с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196 703,00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042 14 0000 110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196 703,00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042 14 1000 110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196 703,00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1 06 </w:t>
            </w:r>
            <w:proofErr w:type="spellStart"/>
            <w:r w:rsidRPr="00F2100E">
              <w:rPr>
                <w:rFonts w:ascii="Arial" w:eastAsia="Times New Roman" w:hAnsi="Arial" w:cs="Arial"/>
                <w:sz w:val="24"/>
                <w:szCs w:val="24"/>
                <w:lang w:eastAsia="ru-RU"/>
              </w:rPr>
              <w:t>06</w:t>
            </w:r>
            <w:proofErr w:type="spellEnd"/>
            <w:r w:rsidRPr="00F2100E">
              <w:rPr>
                <w:rFonts w:ascii="Arial" w:eastAsia="Times New Roman" w:hAnsi="Arial" w:cs="Arial"/>
                <w:sz w:val="24"/>
                <w:szCs w:val="24"/>
                <w:lang w:eastAsia="ru-RU"/>
              </w:rPr>
              <w:t xml:space="preserve"> 042 14 1000 110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196 703,00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1 08 00 000 00 0000 000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ГОСУДАРСТВЕННАЯ ПОШЛИНА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26 127,00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22 181,00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23 361,58</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1 08 03 000 01 0000 110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Государственная пошлина по делам, рассматриваемым в судах общей </w:t>
            </w:r>
            <w:r w:rsidRPr="00F2100E">
              <w:rPr>
                <w:rFonts w:ascii="Arial" w:eastAsia="Times New Roman" w:hAnsi="Arial" w:cs="Arial"/>
                <w:b/>
                <w:bCs/>
                <w:sz w:val="24"/>
                <w:szCs w:val="24"/>
                <w:lang w:eastAsia="ru-RU"/>
              </w:rPr>
              <w:lastRenderedPageBreak/>
              <w:t>юрисдикции, мировыми судьями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26 077,00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23 221,58</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1 08 03 010 01 0000 110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23 221,58</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1 08 03 010 01 1050 110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23 221,58</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1 08 03 010 01 1050 110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23 221,58</w:t>
            </w:r>
          </w:p>
        </w:tc>
      </w:tr>
      <w:tr w:rsidR="001909C7" w:rsidRPr="00F2100E" w:rsidTr="001909C7">
        <w:trPr>
          <w:trHeight w:val="98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1 08 03 010 01 1060 110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03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1 08 03 010 01 1060 110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Государственная пошлина по делам, рассматриваемым в судах общей юрисдикции, мировыми судьями (за исключением Верховного </w:t>
            </w:r>
            <w:r w:rsidRPr="00F2100E">
              <w:rPr>
                <w:rFonts w:ascii="Arial" w:eastAsia="Times New Roman" w:hAnsi="Arial" w:cs="Arial"/>
                <w:sz w:val="24"/>
                <w:szCs w:val="24"/>
                <w:lang w:eastAsia="ru-RU"/>
              </w:rPr>
              <w:lastRenderedPageBreak/>
              <w:t>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1 08 07 000 01 0000 110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Государственная пошлина за государственную регистрацию, а также за совершение прочих юридически значимых действий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140,00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1 08 07 150 01 0000 110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1 08 07 150 01 1000 110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1 08 07 150 01 1000 110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1 10 00 000 00 0000 000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533 534,70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489 028,00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487 865,00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1 11 00 000 00 0000 000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ИСПОЛЬЗОВАНИЯ ИМУЩЕСТВА, НАХОДЯЩЕГОСЯ В ГОСУДАРСТВЕННОЙ 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202 697,00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198 997,00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198 076,00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1 11 05 000 00 0000 120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sidRPr="00F2100E">
              <w:rPr>
                <w:rFonts w:ascii="Arial" w:eastAsia="Times New Roman" w:hAnsi="Arial" w:cs="Arial"/>
                <w:b/>
                <w:bCs/>
                <w:sz w:val="24"/>
                <w:szCs w:val="24"/>
                <w:lang w:eastAsia="ru-RU"/>
              </w:rPr>
              <w:lastRenderedPageBreak/>
              <w:t>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168 547,00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164 547,00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164 547,00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1 11 05 010 00 0000 120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r>
      <w:tr w:rsidR="001909C7" w:rsidRPr="00F2100E" w:rsidTr="001909C7">
        <w:trPr>
          <w:trHeight w:val="96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 а также средства от продажи права на заключение договоров аренды указанных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150 000,00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1 11 05 012 14 0001 120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1 11 05 012 14 0001 120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1 11 05 012 14 0002 120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получаемые в виде арендной платы за земельные участки, </w:t>
            </w:r>
            <w:r w:rsidRPr="00F2100E">
              <w:rPr>
                <w:rFonts w:ascii="Arial" w:eastAsia="Times New Roman" w:hAnsi="Arial" w:cs="Arial"/>
                <w:sz w:val="24"/>
                <w:szCs w:val="24"/>
                <w:lang w:eastAsia="ru-RU"/>
              </w:rPr>
              <w:lastRenderedPageBreak/>
              <w:t xml:space="preserve">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 (расчет)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70 000,00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1 11 05 012 14 0002 120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 (расчет)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70 000,00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1 11 05 020 00 0000 120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1 11 05 024 14 0000 120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1 11 05 024 14 0000 120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w:t>
            </w:r>
            <w:r w:rsidRPr="00F2100E">
              <w:rPr>
                <w:rFonts w:ascii="Arial" w:eastAsia="Times New Roman" w:hAnsi="Arial" w:cs="Arial"/>
                <w:sz w:val="24"/>
                <w:szCs w:val="24"/>
                <w:lang w:eastAsia="ru-RU"/>
              </w:rPr>
              <w:lastRenderedPageBreak/>
              <w:t>(за исключением земельных участков муниципальных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1 11 05 030 00 0000 120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1 11 05 034 14 0000 120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1 11 05 034 14 0000 120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431,00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1 11 05 070 00 0000 120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1 11 05 074 14 0000 120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1 11 05 074 14 0000 120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10 116,00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1 11 05 300 00 0000 120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1 11 05 310 00 0000 120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r>
      <w:tr w:rsidR="001909C7" w:rsidRPr="00F2100E" w:rsidTr="001909C7">
        <w:trPr>
          <w:trHeight w:val="126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1 11 05 312 14 0000 120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r>
      <w:tr w:rsidR="001909C7" w:rsidRPr="00F2100E" w:rsidTr="001909C7">
        <w:trPr>
          <w:trHeight w:val="138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1 11 05 312 14 0000 120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w:t>
            </w:r>
            <w:r w:rsidRPr="00F2100E">
              <w:rPr>
                <w:rFonts w:ascii="Arial" w:eastAsia="Times New Roman" w:hAnsi="Arial" w:cs="Arial"/>
                <w:sz w:val="24"/>
                <w:szCs w:val="24"/>
                <w:lang w:eastAsia="ru-RU"/>
              </w:rPr>
              <w:lastRenderedPageBreak/>
              <w:t xml:space="preserve">государственными или муниципальными учреждениями в отношении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1 11 09 000 00 0000 120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34 110,00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34 410,00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33 489,00</w:t>
            </w:r>
          </w:p>
        </w:tc>
      </w:tr>
      <w:tr w:rsidR="001909C7" w:rsidRPr="00F2100E" w:rsidTr="001909C7">
        <w:trPr>
          <w:trHeight w:val="97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1 11 09 040 00 0000 120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1 11 09 044 14 0000 120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w:t>
            </w:r>
            <w:r w:rsidRPr="00F2100E">
              <w:rPr>
                <w:rFonts w:ascii="Arial" w:eastAsia="Times New Roman" w:hAnsi="Arial" w:cs="Arial"/>
                <w:sz w:val="24"/>
                <w:szCs w:val="24"/>
                <w:lang w:eastAsia="ru-RU"/>
              </w:rPr>
              <w:lastRenderedPageBreak/>
              <w:t>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1 11 09 044 14 0002 120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Прочие поступления от использования имущества (плата за </w:t>
            </w:r>
            <w:proofErr w:type="spellStart"/>
            <w:r w:rsidRPr="00F2100E">
              <w:rPr>
                <w:rFonts w:ascii="Arial" w:eastAsia="Times New Roman" w:hAnsi="Arial" w:cs="Arial"/>
                <w:sz w:val="24"/>
                <w:szCs w:val="24"/>
                <w:lang w:eastAsia="ru-RU"/>
              </w:rPr>
              <w:t>найм</w:t>
            </w:r>
            <w:proofErr w:type="spellEnd"/>
            <w:r w:rsidRPr="00F2100E">
              <w:rPr>
                <w:rFonts w:ascii="Arial" w:eastAsia="Times New Roman" w:hAnsi="Arial" w:cs="Arial"/>
                <w:sz w:val="24"/>
                <w:szCs w:val="24"/>
                <w:lang w:eastAsia="ru-RU"/>
              </w:rPr>
              <w:t>)</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1 11 09 044 14 0002 120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Прочие поступления от использования имущества (плата за </w:t>
            </w:r>
            <w:proofErr w:type="spellStart"/>
            <w:r w:rsidRPr="00F2100E">
              <w:rPr>
                <w:rFonts w:ascii="Arial" w:eastAsia="Times New Roman" w:hAnsi="Arial" w:cs="Arial"/>
                <w:sz w:val="24"/>
                <w:szCs w:val="24"/>
                <w:lang w:eastAsia="ru-RU"/>
              </w:rPr>
              <w:t>найм</w:t>
            </w:r>
            <w:proofErr w:type="spellEnd"/>
            <w:r w:rsidRPr="00F2100E">
              <w:rPr>
                <w:rFonts w:ascii="Arial" w:eastAsia="Times New Roman" w:hAnsi="Arial" w:cs="Arial"/>
                <w:sz w:val="24"/>
                <w:szCs w:val="24"/>
                <w:lang w:eastAsia="ru-RU"/>
              </w:rPr>
              <w:t>)</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27 492,00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1 11 09 080 00 0000 120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5 997,00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1 11 09 080 14 0000 120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5 997,00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1 11 09 080 14 0001 120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поступившая в рамках договора за предоставление права на размещение и эксплуатацию нестационарного торгового объекта на </w:t>
            </w:r>
            <w:r w:rsidRPr="00F2100E">
              <w:rPr>
                <w:rFonts w:ascii="Arial" w:eastAsia="Times New Roman" w:hAnsi="Arial" w:cs="Arial"/>
                <w:sz w:val="24"/>
                <w:szCs w:val="24"/>
                <w:lang w:eastAsia="ru-RU"/>
              </w:rPr>
              <w:lastRenderedPageBreak/>
              <w:t>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1 11 09 080 14 0001 120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1 11 09 080 14 0002 120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1 697,00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1 11 09 080 14 0002 120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1 697,00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1 12 00 000 00 0000 000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ПЛАТЕЖИ ПРИ ПОЛЬЗОВАНИИ ПРИРОДНЫМИ </w:t>
            </w:r>
            <w:r w:rsidRPr="00F2100E">
              <w:rPr>
                <w:rFonts w:ascii="Arial" w:eastAsia="Times New Roman" w:hAnsi="Arial" w:cs="Arial"/>
                <w:b/>
                <w:bCs/>
                <w:sz w:val="24"/>
                <w:szCs w:val="24"/>
                <w:lang w:eastAsia="ru-RU"/>
              </w:rPr>
              <w:lastRenderedPageBreak/>
              <w:t>РЕСУРСАМИ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732,00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732,00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1 12 01 000 01 0000 120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Плата за негативное воздействие на окружающую среду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732,00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732,00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1 12 01 010 01 0000 120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выбросы загрязняющих веществ в атмосферный воздух стационарными объектами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1 12 01 010 01 6000 120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1 12 01 010 01 6000 120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458,00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1 12 01 030 01 0000 120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сбросы загрязняющих веществ в водные объекты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r>
      <w:tr w:rsidR="001909C7" w:rsidRPr="00F2100E" w:rsidTr="001909C7">
        <w:trPr>
          <w:trHeight w:val="78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1 12 01 030 01 6000 120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r>
      <w:tr w:rsidR="001909C7" w:rsidRPr="00F2100E" w:rsidTr="001909C7">
        <w:trPr>
          <w:trHeight w:val="81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1 12 01 030 01 6000 120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за сбросы загрязняющих веществ в водные объекты (федеральные государственные органы, Банк России, органы управления государственными </w:t>
            </w:r>
            <w:r w:rsidRPr="00F2100E">
              <w:rPr>
                <w:rFonts w:ascii="Arial" w:eastAsia="Times New Roman" w:hAnsi="Arial" w:cs="Arial"/>
                <w:sz w:val="24"/>
                <w:szCs w:val="24"/>
                <w:lang w:eastAsia="ru-RU"/>
              </w:rPr>
              <w:lastRenderedPageBreak/>
              <w:t>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126,00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1 12 01 040 01 0000 120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размещение отходов производства и потребления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1 12 01 041 01 0000 120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размещение отходов производства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1 12 01 041 01 6000 120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1 12 01 041 01 6000 120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148,00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ОКАЗАНИЯ ПЛАТНЫХ УСЛУГ И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45 311,70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6 140,00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6 143,00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1 13 01 000 00 0000 130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оказания платных услуг (работ)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6 100,00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1 13 01 990 00 0000 130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1 13 01 994 14 0000 130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1 13 01 994 14 0001 130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1 13 01 994 14 0001 130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1 13 01 994 14 0002 130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1 13 01 994 14 0002 130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1 13 02 000 00 0000 130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37 211,70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1 13 02 060 00 0000 130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1 13 02 064 14 0000 130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1 13 02 064 14 0000 130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1 13 02 990 00 0000 130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компенсации затрат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44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1 13 02 994 14 0000 130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доходы от компенсации затрат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1 14 00 000 00 0000 000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ПРОДАЖИ МАТЕРИАЛЬНЫХ И НЕМАТЕРИАЛЬНЫХ АКТИВОВ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256 519,00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255 859,00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255 614,00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1 14 02 000 00 0000 000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Доходы от реализации имущества, находящегося в государственной и муниципальной собственности (за </w:t>
            </w:r>
            <w:r w:rsidRPr="00F2100E">
              <w:rPr>
                <w:rFonts w:ascii="Arial" w:eastAsia="Times New Roman" w:hAnsi="Arial" w:cs="Arial"/>
                <w:b/>
                <w:bCs/>
                <w:sz w:val="24"/>
                <w:szCs w:val="24"/>
                <w:lang w:eastAsia="ru-RU"/>
              </w:rPr>
              <w:lastRenderedPageBreak/>
              <w:t>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414,00</w:t>
            </w:r>
          </w:p>
        </w:tc>
      </w:tr>
      <w:tr w:rsidR="001909C7" w:rsidRPr="00F2100E" w:rsidTr="001909C7">
        <w:trPr>
          <w:trHeight w:val="1189"/>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1 14 02 040 14 0000 410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414,00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1 14 02 043 14 0000 410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414,00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1 14 02 043 14 0000 410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реализации иного имущества, находящегося в собственности муниципальных округов (за исключением имущества муниципальных </w:t>
            </w:r>
            <w:r w:rsidRPr="00F2100E">
              <w:rPr>
                <w:rFonts w:ascii="Arial" w:eastAsia="Times New Roman" w:hAnsi="Arial" w:cs="Arial"/>
                <w:sz w:val="24"/>
                <w:szCs w:val="24"/>
                <w:lang w:eastAsia="ru-RU"/>
              </w:rPr>
              <w:lastRenderedPageBreak/>
              <w:t>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414,00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1 14 06 000 00 0000 430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Доходы от продажи земельных участков, находящихся в государственной 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163 540,00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123 500,00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123 500,00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1 14 06 010 00 0000 430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продажи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1 14 06 012 14 0000 430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продажи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1 14 06 012 14 0000 430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продажи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1 14 06 020 00 0000 430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1 14 06 024 14 0000 430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Доходы от продажи земельных участков, находящихся в собственности муниципальных округов (за исключением земельных участков муниципальных </w:t>
            </w:r>
            <w:r w:rsidRPr="00F2100E">
              <w:rPr>
                <w:rFonts w:ascii="Arial" w:eastAsia="Times New Roman" w:hAnsi="Arial" w:cs="Arial"/>
                <w:sz w:val="24"/>
                <w:szCs w:val="24"/>
                <w:lang w:eastAsia="ru-RU"/>
              </w:rPr>
              <w:lastRenderedPageBreak/>
              <w:t>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1 14 06 024 14 0000 430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1 14 06 300 00 0000 430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131 700,00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1 14 06 310 00 0000 430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1 14 06 312 14 0000 430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1 14 06 312 14 0000 430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F2100E">
              <w:rPr>
                <w:rFonts w:ascii="Arial" w:eastAsia="Times New Roman" w:hAnsi="Arial" w:cs="Arial"/>
                <w:sz w:val="24"/>
                <w:szCs w:val="24"/>
                <w:lang w:eastAsia="ru-RU"/>
              </w:rPr>
              <w:t>разграничена и которые расположены</w:t>
            </w:r>
            <w:proofErr w:type="gramEnd"/>
            <w:r w:rsidRPr="00F2100E">
              <w:rPr>
                <w:rFonts w:ascii="Arial" w:eastAsia="Times New Roman" w:hAnsi="Arial" w:cs="Arial"/>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131 700,00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ШТРАФЫ, САНКЦИИ, ВОЗМЕЩЕНИЕ УЩЕРБА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14 550,00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24 650,00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24 650,00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1 16 01 000 01 0000 140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3 686,00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3 707,00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3 707,00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r>
      <w:tr w:rsidR="001909C7" w:rsidRPr="00F2100E" w:rsidTr="001909C7">
        <w:trPr>
          <w:trHeight w:val="103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1 16 01 053 01 0000 140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r>
      <w:tr w:rsidR="001909C7" w:rsidRPr="00F2100E" w:rsidTr="001909C7">
        <w:trPr>
          <w:trHeight w:val="159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1 16 01 053 01 0035 140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r>
      <w:tr w:rsidR="001909C7" w:rsidRPr="00F2100E" w:rsidTr="001909C7">
        <w:trPr>
          <w:trHeight w:val="159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1 16 01 053 01 0035 140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w:t>
            </w:r>
            <w:r w:rsidRPr="00F2100E">
              <w:rPr>
                <w:rFonts w:ascii="Arial" w:eastAsia="Times New Roman" w:hAnsi="Arial" w:cs="Arial"/>
                <w:sz w:val="24"/>
                <w:szCs w:val="24"/>
                <w:lang w:eastAsia="ru-RU"/>
              </w:rPr>
              <w:lastRenderedPageBreak/>
              <w:t>посягающие на здоровье, санитарно-эпидемиологическое благополучие населения и общественную нравственность</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63,50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1 16 01 063 01 0000 140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46,00</w:t>
            </w:r>
          </w:p>
        </w:tc>
      </w:tr>
      <w:tr w:rsidR="001909C7" w:rsidRPr="00F2100E" w:rsidTr="001909C7">
        <w:trPr>
          <w:trHeight w:val="222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w:t>
            </w:r>
            <w:r w:rsidRPr="00F2100E">
              <w:rPr>
                <w:rFonts w:ascii="Arial" w:eastAsia="Times New Roman" w:hAnsi="Arial" w:cs="Arial"/>
                <w:sz w:val="24"/>
                <w:szCs w:val="24"/>
                <w:lang w:eastAsia="ru-RU"/>
              </w:rPr>
              <w:lastRenderedPageBreak/>
              <w:t>наркотические средства или психотропные вещества, либо их частей</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содержащих</w:t>
            </w:r>
            <w:proofErr w:type="gramEnd"/>
            <w:r w:rsidRPr="00F2100E">
              <w:rPr>
                <w:rFonts w:ascii="Arial" w:eastAsia="Times New Roman" w:hAnsi="Arial" w:cs="Arial"/>
                <w:sz w:val="24"/>
                <w:szCs w:val="24"/>
                <w:lang w:eastAsia="ru-RU"/>
              </w:rPr>
              <w:t xml:space="preserve"> наркотические средства или психотропные вещества)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216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1 16 01 063 01 0008 140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содержащих</w:t>
            </w:r>
            <w:proofErr w:type="gramEnd"/>
            <w:r w:rsidRPr="00F2100E">
              <w:rPr>
                <w:rFonts w:ascii="Arial" w:eastAsia="Times New Roman" w:hAnsi="Arial" w:cs="Arial"/>
                <w:sz w:val="24"/>
                <w:szCs w:val="24"/>
                <w:lang w:eastAsia="ru-RU"/>
              </w:rPr>
              <w:t xml:space="preserve"> наркотические средства или психотропные вещества)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83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1 16 01 063 01 0009 140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F2100E">
              <w:rPr>
                <w:rFonts w:ascii="Arial" w:eastAsia="Times New Roman" w:hAnsi="Arial" w:cs="Arial"/>
                <w:sz w:val="24"/>
                <w:szCs w:val="24"/>
                <w:lang w:eastAsia="ru-RU"/>
              </w:rPr>
              <w:lastRenderedPageBreak/>
              <w:t xml:space="preserve">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F2100E">
              <w:rPr>
                <w:rFonts w:ascii="Arial" w:eastAsia="Times New Roman" w:hAnsi="Arial" w:cs="Arial"/>
                <w:sz w:val="24"/>
                <w:szCs w:val="24"/>
                <w:lang w:eastAsia="ru-RU"/>
              </w:rPr>
              <w:t>психоактивных</w:t>
            </w:r>
            <w:proofErr w:type="spellEnd"/>
            <w:r w:rsidRPr="00F2100E">
              <w:rPr>
                <w:rFonts w:ascii="Arial" w:eastAsia="Times New Roman" w:hAnsi="Arial" w:cs="Arial"/>
                <w:sz w:val="24"/>
                <w:szCs w:val="24"/>
                <w:lang w:eastAsia="ru-RU"/>
              </w:rPr>
              <w:t xml:space="preserve"> веществ)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r>
      <w:tr w:rsidR="001909C7" w:rsidRPr="00F2100E" w:rsidTr="001909C7">
        <w:trPr>
          <w:trHeight w:val="18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1 16 01 063 01 0009 140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F2100E">
              <w:rPr>
                <w:rFonts w:ascii="Arial" w:eastAsia="Times New Roman" w:hAnsi="Arial" w:cs="Arial"/>
                <w:sz w:val="24"/>
                <w:szCs w:val="24"/>
                <w:lang w:eastAsia="ru-RU"/>
              </w:rPr>
              <w:t>психоактивных</w:t>
            </w:r>
            <w:proofErr w:type="spellEnd"/>
            <w:r w:rsidRPr="00F2100E">
              <w:rPr>
                <w:rFonts w:ascii="Arial" w:eastAsia="Times New Roman" w:hAnsi="Arial" w:cs="Arial"/>
                <w:sz w:val="24"/>
                <w:szCs w:val="24"/>
                <w:lang w:eastAsia="ru-RU"/>
              </w:rPr>
              <w:t xml:space="preserve"> веществ)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1 16 01 063 01 0023 140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F2100E">
              <w:rPr>
                <w:rFonts w:ascii="Arial" w:eastAsia="Times New Roman" w:hAnsi="Arial" w:cs="Arial"/>
                <w:sz w:val="24"/>
                <w:szCs w:val="24"/>
                <w:lang w:eastAsia="ru-RU"/>
              </w:rPr>
              <w:lastRenderedPageBreak/>
              <w:t>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1 16 01 063 01 0023 140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r>
      <w:tr w:rsidR="001909C7" w:rsidRPr="00F2100E" w:rsidTr="001909C7">
        <w:trPr>
          <w:trHeight w:val="146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1 16 01 063 01 0101 140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w:t>
            </w:r>
            <w:r w:rsidRPr="00F2100E">
              <w:rPr>
                <w:rFonts w:ascii="Arial" w:eastAsia="Times New Roman" w:hAnsi="Arial" w:cs="Arial"/>
                <w:sz w:val="24"/>
                <w:szCs w:val="24"/>
                <w:lang w:eastAsia="ru-RU"/>
              </w:rPr>
              <w:lastRenderedPageBreak/>
              <w:t>делам несовершеннолетних и защите их прав (штрафы за побои)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42,50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1 16 01 063 01 0101 140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33,00</w:t>
            </w:r>
          </w:p>
        </w:tc>
      </w:tr>
      <w:tr w:rsidR="001909C7" w:rsidRPr="00F2100E" w:rsidTr="001909C7">
        <w:trPr>
          <w:trHeight w:val="1489"/>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w:t>
            </w:r>
          </w:p>
        </w:tc>
      </w:tr>
      <w:tr w:rsidR="001909C7" w:rsidRPr="00F2100E" w:rsidTr="001909C7">
        <w:trPr>
          <w:trHeight w:val="14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1 16 01 063 01 9000 140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sidRPr="00F2100E">
              <w:rPr>
                <w:rFonts w:ascii="Arial" w:eastAsia="Times New Roman" w:hAnsi="Arial" w:cs="Arial"/>
                <w:sz w:val="24"/>
                <w:szCs w:val="24"/>
                <w:lang w:eastAsia="ru-RU"/>
              </w:rPr>
              <w:lastRenderedPageBreak/>
              <w:t>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1 16 01 070 01 0000 140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1 16 01 073 01 0000 140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1 16 01 073 01 0027 140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w:t>
            </w:r>
            <w:r w:rsidRPr="00F2100E">
              <w:rPr>
                <w:rFonts w:ascii="Arial" w:eastAsia="Times New Roman" w:hAnsi="Arial" w:cs="Arial"/>
                <w:sz w:val="24"/>
                <w:szCs w:val="24"/>
                <w:lang w:eastAsia="ru-RU"/>
              </w:rPr>
              <w:lastRenderedPageBreak/>
              <w:t>защите их прав (штрафы за мелкое хищение)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1 16 01 073 01 0027 140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1 16 01 074 01 0000 140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1 16 01 074 01 0000 140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1 16 01 080 01 0000 140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8 Кодекса Российской Федерации об </w:t>
            </w:r>
            <w:r w:rsidRPr="00F2100E">
              <w:rPr>
                <w:rFonts w:ascii="Arial" w:eastAsia="Times New Roman" w:hAnsi="Arial" w:cs="Arial"/>
                <w:sz w:val="24"/>
                <w:szCs w:val="24"/>
                <w:lang w:eastAsia="ru-RU"/>
              </w:rPr>
              <w:lastRenderedPageBreak/>
              <w:t>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1 257,00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1 16 01 082 01 0000 140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1 16 01 082 01 0002 140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w:t>
            </w:r>
            <w:r w:rsidRPr="00F2100E">
              <w:rPr>
                <w:rFonts w:ascii="Arial" w:eastAsia="Times New Roman" w:hAnsi="Arial" w:cs="Arial"/>
                <w:sz w:val="24"/>
                <w:szCs w:val="24"/>
                <w:lang w:eastAsia="ru-RU"/>
              </w:rPr>
              <w:lastRenderedPageBreak/>
              <w:t>потребления)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1 16 01 082 01 0002 140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r>
      <w:tr w:rsidR="001909C7" w:rsidRPr="00F2100E" w:rsidTr="001909C7">
        <w:trPr>
          <w:trHeight w:val="1812"/>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1 16 01 083 01 0002 140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r>
      <w:tr w:rsidR="001909C7" w:rsidRPr="00F2100E" w:rsidTr="001909C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1 16 01 083 01 0002 140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w:t>
            </w:r>
            <w:r w:rsidRPr="00F2100E">
              <w:rPr>
                <w:rFonts w:ascii="Arial" w:eastAsia="Times New Roman" w:hAnsi="Arial" w:cs="Arial"/>
                <w:sz w:val="24"/>
                <w:szCs w:val="24"/>
                <w:lang w:eastAsia="ru-RU"/>
              </w:rPr>
              <w:lastRenderedPageBreak/>
              <w:t>производства и потребления, веществами, разрушающими озоновый слой, или иными опасными веществами)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1 16 01 083 01 0037 140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1 16 01 083 01 0037 140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w:t>
            </w:r>
            <w:r w:rsidRPr="00F2100E">
              <w:rPr>
                <w:rFonts w:ascii="Arial" w:eastAsia="Times New Roman" w:hAnsi="Arial" w:cs="Arial"/>
                <w:sz w:val="24"/>
                <w:szCs w:val="24"/>
                <w:lang w:eastAsia="ru-RU"/>
              </w:rPr>
              <w:lastRenderedPageBreak/>
              <w:t>виды пользования объектами животного мира)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1 16 01 140 01 0000 140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1 16 01 143 01 0000 140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r>
      <w:tr w:rsidR="001909C7" w:rsidRPr="00F2100E" w:rsidTr="001909C7">
        <w:trPr>
          <w:trHeight w:val="1643"/>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1 16 01 143 01 0002 140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w:t>
            </w:r>
            <w:r w:rsidRPr="00F2100E">
              <w:rPr>
                <w:rFonts w:ascii="Arial" w:eastAsia="Times New Roman" w:hAnsi="Arial" w:cs="Arial"/>
                <w:sz w:val="24"/>
                <w:szCs w:val="24"/>
                <w:lang w:eastAsia="ru-RU"/>
              </w:rPr>
              <w:lastRenderedPageBreak/>
              <w:t>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669"/>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1 16 01 143 01 0002 140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56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1 16 01 143 01 0016 140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w:t>
            </w:r>
            <w:r w:rsidRPr="00F2100E">
              <w:rPr>
                <w:rFonts w:ascii="Arial" w:eastAsia="Times New Roman" w:hAnsi="Arial" w:cs="Arial"/>
                <w:sz w:val="24"/>
                <w:szCs w:val="24"/>
                <w:lang w:eastAsia="ru-RU"/>
              </w:rPr>
              <w:lastRenderedPageBreak/>
              <w:t>спирта, алкогольной и спиртосодержащей продукции)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70,00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w:t>
            </w:r>
          </w:p>
        </w:tc>
      </w:tr>
      <w:tr w:rsidR="001909C7" w:rsidRPr="00F2100E" w:rsidTr="001909C7">
        <w:trPr>
          <w:trHeight w:val="1598"/>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1 16 01 143 01 0016 140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1 16 01 143 01 9000 140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1 16 01 143 01 9000 140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w:t>
            </w:r>
            <w:r w:rsidRPr="00F2100E">
              <w:rPr>
                <w:rFonts w:ascii="Arial" w:eastAsia="Times New Roman" w:hAnsi="Arial" w:cs="Arial"/>
                <w:sz w:val="24"/>
                <w:szCs w:val="24"/>
                <w:lang w:eastAsia="ru-RU"/>
              </w:rPr>
              <w:lastRenderedPageBreak/>
              <w:t xml:space="preserve">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2100E">
              <w:rPr>
                <w:rFonts w:ascii="Arial" w:eastAsia="Times New Roman" w:hAnsi="Arial" w:cs="Arial"/>
                <w:sz w:val="24"/>
                <w:szCs w:val="24"/>
                <w:lang w:eastAsia="ru-RU"/>
              </w:rPr>
              <w:t>саморегулируемых</w:t>
            </w:r>
            <w:proofErr w:type="spellEnd"/>
            <w:r w:rsidRPr="00F2100E">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1909C7" w:rsidRPr="00F2100E" w:rsidTr="001909C7">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1 16 01 157 01 0000 140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F2100E">
              <w:rPr>
                <w:rFonts w:ascii="Arial" w:eastAsia="Times New Roman" w:hAnsi="Arial" w:cs="Arial"/>
                <w:sz w:val="24"/>
                <w:szCs w:val="24"/>
                <w:lang w:eastAsia="ru-RU"/>
              </w:rPr>
              <w:t>невозвратом</w:t>
            </w:r>
            <w:proofErr w:type="spellEnd"/>
            <w:r w:rsidRPr="00F2100E">
              <w:rPr>
                <w:rFonts w:ascii="Arial" w:eastAsia="Times New Roman" w:hAnsi="Arial" w:cs="Arial"/>
                <w:sz w:val="24"/>
                <w:szCs w:val="24"/>
                <w:lang w:eastAsia="ru-RU"/>
              </w:rPr>
              <w:t xml:space="preserve"> либо несвоевременным возвратом бюджетного кредита, </w:t>
            </w:r>
            <w:proofErr w:type="spellStart"/>
            <w:r w:rsidRPr="00F2100E">
              <w:rPr>
                <w:rFonts w:ascii="Arial" w:eastAsia="Times New Roman" w:hAnsi="Arial" w:cs="Arial"/>
                <w:sz w:val="24"/>
                <w:szCs w:val="24"/>
                <w:lang w:eastAsia="ru-RU"/>
              </w:rPr>
              <w:t>неперечислением</w:t>
            </w:r>
            <w:proofErr w:type="spellEnd"/>
            <w:r w:rsidRPr="00F2100E">
              <w:rPr>
                <w:rFonts w:ascii="Arial" w:eastAsia="Times New Roman" w:hAnsi="Arial" w:cs="Arial"/>
                <w:sz w:val="24"/>
                <w:szCs w:val="24"/>
                <w:lang w:eastAsia="ru-RU"/>
              </w:rPr>
              <w:t xml:space="preserve"> либо несвоевременным перечислением платы за пользование бюджетным </w:t>
            </w:r>
            <w:r w:rsidRPr="00F2100E">
              <w:rPr>
                <w:rFonts w:ascii="Arial" w:eastAsia="Times New Roman" w:hAnsi="Arial" w:cs="Arial"/>
                <w:sz w:val="24"/>
                <w:szCs w:val="24"/>
                <w:lang w:eastAsia="ru-RU"/>
              </w:rPr>
              <w:lastRenderedPageBreak/>
              <w:t>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F2100E">
              <w:rPr>
                <w:rFonts w:ascii="Arial" w:eastAsia="Times New Roman" w:hAnsi="Arial" w:cs="Arial"/>
                <w:sz w:val="24"/>
                <w:szCs w:val="24"/>
                <w:lang w:eastAsia="ru-RU"/>
              </w:rPr>
              <w:t xml:space="preserve">, индивидуальным предпринимателям и физическим лицам, подлежащие зачислению в бюджет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1909C7" w:rsidRPr="00F2100E" w:rsidTr="001909C7">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1 16 01 157 01 0000 140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F2100E">
              <w:rPr>
                <w:rFonts w:ascii="Arial" w:eastAsia="Times New Roman" w:hAnsi="Arial" w:cs="Arial"/>
                <w:sz w:val="24"/>
                <w:szCs w:val="24"/>
                <w:lang w:eastAsia="ru-RU"/>
              </w:rPr>
              <w:t>невозвратом</w:t>
            </w:r>
            <w:proofErr w:type="spellEnd"/>
            <w:r w:rsidRPr="00F2100E">
              <w:rPr>
                <w:rFonts w:ascii="Arial" w:eastAsia="Times New Roman" w:hAnsi="Arial" w:cs="Arial"/>
                <w:sz w:val="24"/>
                <w:szCs w:val="24"/>
                <w:lang w:eastAsia="ru-RU"/>
              </w:rPr>
              <w:t xml:space="preserve"> либо несвоевременным возвратом бюджетного кредита, </w:t>
            </w:r>
            <w:proofErr w:type="spellStart"/>
            <w:r w:rsidRPr="00F2100E">
              <w:rPr>
                <w:rFonts w:ascii="Arial" w:eastAsia="Times New Roman" w:hAnsi="Arial" w:cs="Arial"/>
                <w:sz w:val="24"/>
                <w:szCs w:val="24"/>
                <w:lang w:eastAsia="ru-RU"/>
              </w:rPr>
              <w:t>неперечислением</w:t>
            </w:r>
            <w:proofErr w:type="spellEnd"/>
            <w:r w:rsidRPr="00F2100E">
              <w:rPr>
                <w:rFonts w:ascii="Arial" w:eastAsia="Times New Roman" w:hAnsi="Arial" w:cs="Arial"/>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w:t>
            </w:r>
            <w:r w:rsidRPr="00F2100E">
              <w:rPr>
                <w:rFonts w:ascii="Arial" w:eastAsia="Times New Roman" w:hAnsi="Arial" w:cs="Arial"/>
                <w:sz w:val="24"/>
                <w:szCs w:val="24"/>
                <w:lang w:eastAsia="ru-RU"/>
              </w:rPr>
              <w:lastRenderedPageBreak/>
              <w:t>лицам</w:t>
            </w:r>
            <w:proofErr w:type="gramEnd"/>
            <w:r w:rsidRPr="00F2100E">
              <w:rPr>
                <w:rFonts w:ascii="Arial" w:eastAsia="Times New Roman" w:hAnsi="Arial" w:cs="Arial"/>
                <w:sz w:val="24"/>
                <w:szCs w:val="24"/>
                <w:lang w:eastAsia="ru-RU"/>
              </w:rPr>
              <w:t xml:space="preserve">, индивидуальным предпринимателям и физическим лицам, подлежащие зачислению в бюджет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1 16 01 180 01 0000 140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r>
      <w:tr w:rsidR="001909C7" w:rsidRPr="00F2100E" w:rsidTr="001909C7">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1 16 01 193 01 0005 140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лица), осуществляющего муниципальный контроль)</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w:t>
            </w:r>
          </w:p>
        </w:tc>
      </w:tr>
      <w:tr w:rsidR="001909C7" w:rsidRPr="00F2100E" w:rsidTr="001909C7">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w:t>
            </w:r>
            <w:r w:rsidRPr="00F2100E">
              <w:rPr>
                <w:rFonts w:ascii="Arial" w:eastAsia="Times New Roman" w:hAnsi="Arial" w:cs="Arial"/>
                <w:sz w:val="24"/>
                <w:szCs w:val="24"/>
                <w:lang w:eastAsia="ru-RU"/>
              </w:rPr>
              <w:lastRenderedPageBreak/>
              <w:t>(контроль),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лица), осуществляющего муниципальный контроль)</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w:t>
            </w:r>
            <w:r w:rsidRPr="00F2100E">
              <w:rPr>
                <w:rFonts w:ascii="Arial" w:eastAsia="Times New Roman" w:hAnsi="Arial" w:cs="Arial"/>
                <w:sz w:val="24"/>
                <w:szCs w:val="24"/>
                <w:lang w:eastAsia="ru-RU"/>
              </w:rPr>
              <w:lastRenderedPageBreak/>
              <w:t>судьями, комиссиями по делам несовершеннолетних и защите их прав (штрафы за заведомо ложный вызов специализированных служб)</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1 16 01 193 01 0029 140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1 16 01 193 01 0029 140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35,00</w:t>
            </w:r>
          </w:p>
        </w:tc>
      </w:tr>
      <w:tr w:rsidR="001909C7" w:rsidRPr="00F2100E" w:rsidTr="001909C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1 16 01 193 01 0401 140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w:t>
            </w:r>
            <w:r w:rsidRPr="00F2100E">
              <w:rPr>
                <w:rFonts w:ascii="Arial" w:eastAsia="Times New Roman" w:hAnsi="Arial" w:cs="Arial"/>
                <w:sz w:val="24"/>
                <w:szCs w:val="24"/>
                <w:lang w:eastAsia="ru-RU"/>
              </w:rPr>
              <w:lastRenderedPageBreak/>
              <w:t>лица органа муниципального контроля)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r>
      <w:tr w:rsidR="001909C7" w:rsidRPr="00F2100E" w:rsidTr="001909C7">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1 16 01 193 01 0401 140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1 16 01 193 01 9000 140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1 16 01 193 01 9000 140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2 090,00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2 090,00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w:t>
            </w:r>
            <w:r w:rsidRPr="00F2100E">
              <w:rPr>
                <w:rFonts w:ascii="Arial" w:eastAsia="Times New Roman" w:hAnsi="Arial" w:cs="Arial"/>
                <w:sz w:val="24"/>
                <w:szCs w:val="24"/>
                <w:lang w:eastAsia="ru-RU"/>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1 16 01 203 01 0007 140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1909C7" w:rsidRPr="00F2100E" w:rsidTr="001909C7">
        <w:trPr>
          <w:trHeight w:val="31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w:t>
            </w:r>
            <w:r w:rsidRPr="00F2100E">
              <w:rPr>
                <w:rFonts w:ascii="Arial" w:eastAsia="Times New Roman" w:hAnsi="Arial" w:cs="Arial"/>
                <w:sz w:val="24"/>
                <w:szCs w:val="24"/>
                <w:lang w:eastAsia="ru-RU"/>
              </w:rPr>
              <w:lastRenderedPageBreak/>
              <w:t>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F2100E">
              <w:rPr>
                <w:rFonts w:ascii="Arial" w:eastAsia="Times New Roman" w:hAnsi="Arial" w:cs="Arial"/>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1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1 16 01 203 01 0008 140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w:t>
            </w:r>
            <w:r w:rsidRPr="00F2100E">
              <w:rPr>
                <w:rFonts w:ascii="Arial" w:eastAsia="Times New Roman" w:hAnsi="Arial" w:cs="Arial"/>
                <w:sz w:val="24"/>
                <w:szCs w:val="24"/>
                <w:lang w:eastAsia="ru-RU"/>
              </w:rPr>
              <w:lastRenderedPageBreak/>
              <w:t>оружия и патронов к нему, а также нарушение правил производства, продажи, хранения</w:t>
            </w:r>
            <w:proofErr w:type="gramEnd"/>
            <w:r w:rsidRPr="00F2100E">
              <w:rPr>
                <w:rFonts w:ascii="Arial" w:eastAsia="Times New Roman" w:hAnsi="Arial" w:cs="Arial"/>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1 16 01 203 01 0013 140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w:t>
            </w:r>
            <w:r w:rsidRPr="00F2100E">
              <w:rPr>
                <w:rFonts w:ascii="Arial" w:eastAsia="Times New Roman" w:hAnsi="Arial" w:cs="Arial"/>
                <w:sz w:val="24"/>
                <w:szCs w:val="24"/>
                <w:lang w:eastAsia="ru-RU"/>
              </w:rPr>
              <w:lastRenderedPageBreak/>
              <w:t>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1 16 01 203 01 0021 140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1 16 01 203 01 0021 140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w:t>
            </w:r>
            <w:r w:rsidRPr="00F2100E">
              <w:rPr>
                <w:rFonts w:ascii="Arial" w:eastAsia="Times New Roman" w:hAnsi="Arial" w:cs="Arial"/>
                <w:sz w:val="24"/>
                <w:szCs w:val="24"/>
                <w:lang w:eastAsia="ru-RU"/>
              </w:rPr>
              <w:lastRenderedPageBreak/>
              <w:t>общественных местах в состоянии опьянения)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1 16 01 203 01 9000 140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1 16 01 203 01 9000 140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2 010,00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1 16 02 000 02 0000 140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Административные штрафы, установленные законами субъектов Российской Федерации об административных правонарушениях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1 600,00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1 16 02 020 02 0000 140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Административные штрафы, установленные законами субъектов Российской Федерации об </w:t>
            </w:r>
            <w:r w:rsidRPr="00F2100E">
              <w:rPr>
                <w:rFonts w:ascii="Arial" w:eastAsia="Times New Roman" w:hAnsi="Arial" w:cs="Arial"/>
                <w:sz w:val="24"/>
                <w:szCs w:val="24"/>
                <w:lang w:eastAsia="ru-RU"/>
              </w:rPr>
              <w:lastRenderedPageBreak/>
              <w:t>административных правонарушениях, за нарушение муниципальных правовых актов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1 16 02 020 02 0000 140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1 16 07 000 00 0000 140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2 621,00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6 620,00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6 620,00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1 16 07 010 00 0000 140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1 16 07 010 14 0000 140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Штрафы, неустойки, пени, уплаченные в случае просрочки исполнения поставщиком (подрядчиком, исполнителем) обязательств, </w:t>
            </w:r>
            <w:r w:rsidRPr="00F2100E">
              <w:rPr>
                <w:rFonts w:ascii="Arial" w:eastAsia="Times New Roman" w:hAnsi="Arial" w:cs="Arial"/>
                <w:sz w:val="24"/>
                <w:szCs w:val="24"/>
                <w:lang w:eastAsia="ru-RU"/>
              </w:rPr>
              <w:lastRenderedPageBreak/>
              <w:t>предусмотренных муниципальным контрактом, заключенным муниципальным органом,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1 16 07 010 14 0000 140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6 420,00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6 420,00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w:t>
            </w:r>
            <w:r w:rsidRPr="00F2100E">
              <w:rPr>
                <w:rFonts w:ascii="Arial" w:eastAsia="Times New Roman" w:hAnsi="Arial" w:cs="Arial"/>
                <w:sz w:val="24"/>
                <w:szCs w:val="24"/>
                <w:lang w:eastAsia="ru-RU"/>
              </w:rPr>
              <w:lastRenderedPageBreak/>
              <w:t>перед муниципальным органом (муниципальным казенным учреждением) муниципального округа (контракт)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1 16 07 090 14 0004 140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(контракт)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1 16 07 090 14 2001 140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1909C7" w:rsidRPr="00F2100E" w:rsidTr="001909C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1 16 07 090 14 2001 140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1 16 07 090 14 2004 140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1 16 07 090 14 2004 140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1 16 07 090 14 2005 140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w:t>
            </w:r>
            <w:r w:rsidRPr="00F2100E">
              <w:rPr>
                <w:rFonts w:ascii="Arial" w:eastAsia="Times New Roman" w:hAnsi="Arial" w:cs="Arial"/>
                <w:sz w:val="24"/>
                <w:szCs w:val="24"/>
                <w:lang w:eastAsia="ru-RU"/>
              </w:rPr>
              <w:lastRenderedPageBreak/>
              <w:t>жилыми помещениями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1909C7" w:rsidRPr="00F2100E" w:rsidTr="001909C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1 16 07 090 14 2005 140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жилыми помещениями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1 16 10 000 00 0000 140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Платежи в целях возмещения причиненного ущерба (убытков)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280,00</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1 16 10 030 14 0000 140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1 16 10 032 14 0000 140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1 16 10 032 14 0003 140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1 16 10 032 14 0003 140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1 16 10 032 14 0004 140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w:t>
            </w:r>
            <w:r w:rsidRPr="00F2100E">
              <w:rPr>
                <w:rFonts w:ascii="Arial" w:eastAsia="Times New Roman" w:hAnsi="Arial" w:cs="Arial"/>
                <w:sz w:val="24"/>
                <w:szCs w:val="24"/>
                <w:lang w:eastAsia="ru-RU"/>
              </w:rPr>
              <w:lastRenderedPageBreak/>
              <w:t>(автономными) учреждениями, унитарными предприятиями) (иное)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1 16 10 032 14 0004 140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(иное)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1 16 10 100 00 0000 140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1 16 10 100 14 0000 140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1 16 10 100 14 0000 140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1 16 11 000 01 0000 140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Платежи, уплачиваемые в целях возмещения вреда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12 443,00</w:t>
            </w:r>
          </w:p>
        </w:tc>
      </w:tr>
      <w:tr w:rsidR="001909C7" w:rsidRPr="00F2100E" w:rsidTr="001909C7">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1 16 11 050 01 0000 140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F2100E">
              <w:rPr>
                <w:rFonts w:ascii="Arial" w:eastAsia="Times New Roman" w:hAnsi="Arial" w:cs="Arial"/>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12 443,00</w:t>
            </w:r>
          </w:p>
        </w:tc>
      </w:tr>
      <w:tr w:rsidR="001909C7" w:rsidRPr="00F2100E" w:rsidTr="001909C7">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1 16 11 050 01 0000 140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w:t>
            </w:r>
            <w:r w:rsidRPr="00F2100E">
              <w:rPr>
                <w:rFonts w:ascii="Arial" w:eastAsia="Times New Roman" w:hAnsi="Arial" w:cs="Arial"/>
                <w:sz w:val="24"/>
                <w:szCs w:val="24"/>
                <w:lang w:eastAsia="ru-RU"/>
              </w:rPr>
              <w:lastRenderedPageBreak/>
              <w:t>объектам животного мира, занесенным в Красную книгу Российской Федерации, а также иным объектам животного мира, не относящимся к</w:t>
            </w:r>
            <w:proofErr w:type="gramEnd"/>
            <w:r w:rsidRPr="00F2100E">
              <w:rPr>
                <w:rFonts w:ascii="Arial" w:eastAsia="Times New Roman" w:hAnsi="Arial" w:cs="Arial"/>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12 443,00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1 17 00 000 00 0000 000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ПРОЧИЕ 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2 650,00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1 17 05 000 00 0000 180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Прочие 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2 650,00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1 17 05 040 14 0000 180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1 17 05 040 14 0001 180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1 575,00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1 17 05 040 14 0001 180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1 575,00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1 17 05 040 14 0002 180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w:t>
            </w:r>
            <w:proofErr w:type="spellStart"/>
            <w:r w:rsidRPr="00F2100E">
              <w:rPr>
                <w:rFonts w:ascii="Arial" w:eastAsia="Times New Roman" w:hAnsi="Arial" w:cs="Arial"/>
                <w:sz w:val="24"/>
                <w:szCs w:val="24"/>
                <w:lang w:eastAsia="ru-RU"/>
              </w:rPr>
              <w:t>поруб</w:t>
            </w:r>
            <w:proofErr w:type="spellEnd"/>
            <w:r w:rsidRPr="00F2100E">
              <w:rPr>
                <w:rFonts w:ascii="Arial" w:eastAsia="Times New Roman" w:hAnsi="Arial" w:cs="Arial"/>
                <w:sz w:val="24"/>
                <w:szCs w:val="24"/>
                <w:lang w:eastAsia="ru-RU"/>
              </w:rPr>
              <w:t>. билеты)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1 17 05 040 14 0002 180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w:t>
            </w:r>
            <w:proofErr w:type="spellStart"/>
            <w:r w:rsidRPr="00F2100E">
              <w:rPr>
                <w:rFonts w:ascii="Arial" w:eastAsia="Times New Roman" w:hAnsi="Arial" w:cs="Arial"/>
                <w:sz w:val="24"/>
                <w:szCs w:val="24"/>
                <w:lang w:eastAsia="ru-RU"/>
              </w:rPr>
              <w:t>поруб</w:t>
            </w:r>
            <w:proofErr w:type="spellEnd"/>
            <w:r w:rsidRPr="00F2100E">
              <w:rPr>
                <w:rFonts w:ascii="Arial" w:eastAsia="Times New Roman" w:hAnsi="Arial" w:cs="Arial"/>
                <w:sz w:val="24"/>
                <w:szCs w:val="24"/>
                <w:lang w:eastAsia="ru-RU"/>
              </w:rPr>
              <w:t>. билеты)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1 17 05 040 14 0003 180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1 17 05 040 14 0003 180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1 17 05 040 14 0004 180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1 17 05 040 14 0004 180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2 00 </w:t>
            </w:r>
            <w:proofErr w:type="spellStart"/>
            <w:r w:rsidRPr="00F2100E">
              <w:rPr>
                <w:rFonts w:ascii="Arial" w:eastAsia="Times New Roman" w:hAnsi="Arial" w:cs="Arial"/>
                <w:b/>
                <w:bCs/>
                <w:sz w:val="24"/>
                <w:szCs w:val="24"/>
                <w:lang w:eastAsia="ru-RU"/>
              </w:rPr>
              <w:t>00</w:t>
            </w:r>
            <w:proofErr w:type="spellEnd"/>
            <w:r w:rsidRPr="00F2100E">
              <w:rPr>
                <w:rFonts w:ascii="Arial" w:eastAsia="Times New Roman" w:hAnsi="Arial" w:cs="Arial"/>
                <w:b/>
                <w:bCs/>
                <w:sz w:val="24"/>
                <w:szCs w:val="24"/>
                <w:lang w:eastAsia="ru-RU"/>
              </w:rPr>
              <w:t xml:space="preserve">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БЕЗВОЗМЕЗДНЫЕ ПОСТУПЛЕНИЯ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4 839 692,06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4 679 569,33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2 538 823,12</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2 02 00 000 00 0000 000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БЕЗВОЗМЕЗДНЫЕ ПОСТУПЛЕНИЯ ОТ ДРУГИХ БЮДЖЕТОВ БЮДЖЕТНОЙ СИСТЕМЫ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4 858 077,62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4 679 569,33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2 538 823,12</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2 02 20 000 00 0000 150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Субсидии бюджетам бюджетной системы Российской Федерации (межбюджетные субсидии)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1 294 878,42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2 888 330,22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1 009 350,43</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2 02 20 302 00 0000 150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131 332,58</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151 021,46</w:t>
            </w:r>
          </w:p>
        </w:tc>
      </w:tr>
      <w:tr w:rsidR="001909C7" w:rsidRPr="00F2100E" w:rsidTr="001909C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2 02 20 302 14 0000 150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w:t>
            </w:r>
            <w:r w:rsidRPr="00F2100E">
              <w:rPr>
                <w:rFonts w:ascii="Arial" w:eastAsia="Times New Roman" w:hAnsi="Arial" w:cs="Arial"/>
                <w:sz w:val="24"/>
                <w:szCs w:val="24"/>
                <w:lang w:eastAsia="ru-RU"/>
              </w:rPr>
              <w:lastRenderedPageBreak/>
              <w:t>средств бюджетов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131 332,58</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151 021,46</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2 02 25 304 00 0000 150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43 389,50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43 143,00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42 241,10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2 02 25 304 14 0000 150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43 389,50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43 143,00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42 241,10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2 02 25 497 00 0000 150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на реализацию мероприятий по обеспечению жильем молодых семей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6 299,10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6 402,20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2 02 25 497 14 0000 150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муниципальных округов на реализацию мероприятий по обеспечению жильем молодых семей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6 299,10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6 402,20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2 02 25 519 00 0000 150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5 711,42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376,14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5 250,89</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2 02 25 519 14 0000 150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муниципальных округов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5 711,42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376,14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5 250,89</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2 02 25 559 00 0000 150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бюджетам на оснащение предметных кабинетов общеобразовательных организаций средствами обучения и воспитания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4 434,40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2 02 25 559 14 0000 150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бюджетам муниципальных округов на оснащение предметных кабинетов </w:t>
            </w:r>
            <w:r w:rsidRPr="00F2100E">
              <w:rPr>
                <w:rFonts w:ascii="Arial" w:eastAsia="Times New Roman" w:hAnsi="Arial" w:cs="Arial"/>
                <w:sz w:val="24"/>
                <w:szCs w:val="24"/>
                <w:lang w:eastAsia="ru-RU"/>
              </w:rPr>
              <w:lastRenderedPageBreak/>
              <w:t>общеобразовательных организаций средствами обучения и воспитания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4 434,40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2 02 25 753 00 0000 150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бюджетам на </w:t>
            </w:r>
            <w:proofErr w:type="spellStart"/>
            <w:r w:rsidRPr="00F2100E">
              <w:rPr>
                <w:rFonts w:ascii="Arial" w:eastAsia="Times New Roman" w:hAnsi="Arial" w:cs="Arial"/>
                <w:sz w:val="24"/>
                <w:szCs w:val="24"/>
                <w:lang w:eastAsia="ru-RU"/>
              </w:rPr>
              <w:t>софинансирование</w:t>
            </w:r>
            <w:proofErr w:type="spellEnd"/>
            <w:r w:rsidRPr="00F2100E">
              <w:rPr>
                <w:rFonts w:ascii="Arial" w:eastAsia="Times New Roman" w:hAnsi="Arial" w:cs="Arial"/>
                <w:sz w:val="24"/>
                <w:szCs w:val="24"/>
                <w:lang w:eastAsia="ru-RU"/>
              </w:rPr>
              <w:t xml:space="preserve"> закупки и монтажа оборудования для создания "умных" спортивных площадок</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2 02 25 753 14 0000 150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бюджетам муниципальных округов на </w:t>
            </w:r>
            <w:proofErr w:type="spellStart"/>
            <w:r w:rsidRPr="00F2100E">
              <w:rPr>
                <w:rFonts w:ascii="Arial" w:eastAsia="Times New Roman" w:hAnsi="Arial" w:cs="Arial"/>
                <w:sz w:val="24"/>
                <w:szCs w:val="24"/>
                <w:lang w:eastAsia="ru-RU"/>
              </w:rPr>
              <w:t>софинансирование</w:t>
            </w:r>
            <w:proofErr w:type="spellEnd"/>
            <w:r w:rsidRPr="00F2100E">
              <w:rPr>
                <w:rFonts w:ascii="Arial" w:eastAsia="Times New Roman" w:hAnsi="Arial" w:cs="Arial"/>
                <w:sz w:val="24"/>
                <w:szCs w:val="24"/>
                <w:lang w:eastAsia="ru-RU"/>
              </w:rPr>
              <w:t xml:space="preserve"> закупки и монтажа оборудования для создания "умных" спортивных площадок</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субсидии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1 106 571,52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2 826 511,99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804 434,78</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2 02 29 999 14 0000 150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субсидии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1 106 571,52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2 826 511,99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804 434,78</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2 02 30 000 00 0000 150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Субвенции бюджетам бюджетной системы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1 386 945,66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1 396 584,21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1 391 752,13</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2 02 30 024 00 0000 150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местным бюджетам на выполнение передаваемых полномочий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46 242,47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46 272,45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46 304,45</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2 02 30 024 14 0000 150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муниципальных округов на выполнение передаваемых полномочий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46 242,47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46 272,45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46 304,45</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2 02 30 029 00 0000 150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2 02 30 029 14 0000 150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Субвенции бюджетам муниципальных округов на компенсацию части платы, взимаемой с </w:t>
            </w:r>
            <w:r w:rsidRPr="00F2100E">
              <w:rPr>
                <w:rFonts w:ascii="Arial" w:eastAsia="Times New Roman" w:hAnsi="Arial" w:cs="Arial"/>
                <w:sz w:val="24"/>
                <w:szCs w:val="24"/>
                <w:lang w:eastAsia="ru-RU"/>
              </w:rPr>
              <w:lastRenderedPageBreak/>
              <w:t xml:space="preserve">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12 978,00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2 02 35 082 00 0000 150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2 02 35 082 14 0000 150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2 02 35 118 00 0000 150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2 02 35 118 14 0000 150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2 02 35 120 00 0000 150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Субвенции бюджетам на осуществление полномочий по составлению (изменению) списков кандидатов в присяжные заседатели </w:t>
            </w:r>
            <w:r w:rsidRPr="00F2100E">
              <w:rPr>
                <w:rFonts w:ascii="Arial" w:eastAsia="Times New Roman" w:hAnsi="Arial" w:cs="Arial"/>
                <w:sz w:val="24"/>
                <w:szCs w:val="24"/>
                <w:lang w:eastAsia="ru-RU"/>
              </w:rPr>
              <w:lastRenderedPageBreak/>
              <w:t>федеральных судов общей юрисдикции 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2,23</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2 02 35 120 14 0000 150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субвенции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2 02 39 999 14 0000 150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субвенции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1 321 391,00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2 02 40 000 00 0000 150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Иные межбюджетные трансферты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2 176 253,54</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394 654,90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137 720,56</w:t>
            </w:r>
          </w:p>
        </w:tc>
      </w:tr>
      <w:tr w:rsidR="001909C7" w:rsidRPr="00F2100E" w:rsidTr="001909C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2 02 45 050 00 0000 150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1909C7" w:rsidRPr="00F2100E" w:rsidTr="001909C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2 02 45 050 14 0000 150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2 02 45 179 00 0000 150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2 02 45 179 14 0000 150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F2100E">
              <w:rPr>
                <w:rFonts w:ascii="Arial" w:eastAsia="Times New Roman" w:hAnsi="Arial" w:cs="Arial"/>
                <w:sz w:val="24"/>
                <w:szCs w:val="24"/>
                <w:lang w:eastAsia="ru-RU"/>
              </w:rPr>
              <w:lastRenderedPageBreak/>
              <w:t>общеобразовательных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2 941,00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2 02 45 303 00 0000 150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1909C7" w:rsidRPr="00F2100E" w:rsidTr="001909C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2 02 45 303 14 0000 150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2 02 45 519 00 0000 150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Межбюджетные трансферты, передаваемые бюджетам на поддержку отрасли </w:t>
            </w:r>
            <w:r w:rsidRPr="00F2100E">
              <w:rPr>
                <w:rFonts w:ascii="Arial" w:eastAsia="Times New Roman" w:hAnsi="Arial" w:cs="Arial"/>
                <w:sz w:val="24"/>
                <w:szCs w:val="24"/>
                <w:lang w:eastAsia="ru-RU"/>
              </w:rPr>
              <w:lastRenderedPageBreak/>
              <w:t>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4 154,42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2 02 45 519 14 0000 150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муниципальных округов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4 154,42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2 02 45 784 00 0000 150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643 783,81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256 988,34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2 02 45 784 14 0000 150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Межбюджетные трансферты,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643 783,81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256 988,34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межбюджетные трансферты, передаваемые бюджетам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1 465 456,75</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2 02 49 999 14 0000 150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Прочие межбюджетные трансферты, передаваемые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1 465 456,75</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БЕЗВОЗМЕЗДНЫЕ ПОСТУПЛЕНИЯ ОТ ГОСУДАРСТВЕННЫХ (МУНИЦИПАЛЬНЫХ)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2 03 04 000 14 0000 150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Безвозмездные поступления от государственных (муниципальных) организаций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1909C7" w:rsidRPr="00F2100E" w:rsidTr="001909C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2 03 04 099 14 0000 150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Прочие безвозмездные поступления от государственных </w:t>
            </w:r>
            <w:r w:rsidRPr="00F2100E">
              <w:rPr>
                <w:rFonts w:ascii="Arial" w:eastAsia="Times New Roman" w:hAnsi="Arial" w:cs="Arial"/>
                <w:sz w:val="24"/>
                <w:szCs w:val="24"/>
                <w:lang w:eastAsia="ru-RU"/>
              </w:rPr>
              <w:lastRenderedPageBreak/>
              <w:t>(муниципальных) организаций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2 19 00 000 00 0000 000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2 19 00 000 14 0000 150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1909C7" w:rsidRPr="00F2100E" w:rsidTr="001909C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2 19 60 010 14 0000 150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1909C7" w:rsidRPr="00F2100E" w:rsidTr="001909C7">
        <w:trPr>
          <w:trHeight w:val="480"/>
        </w:trPr>
        <w:tc>
          <w:tcPr>
            <w:tcW w:w="0" w:type="auto"/>
            <w:gridSpan w:val="2"/>
            <w:tcBorders>
              <w:top w:val="single" w:sz="8" w:space="0" w:color="000000"/>
              <w:left w:val="single" w:sz="8" w:space="0" w:color="000000"/>
              <w:bottom w:val="single" w:sz="8" w:space="0" w:color="000000"/>
              <w:right w:val="single" w:sz="4" w:space="0" w:color="000000"/>
            </w:tcBorders>
            <w:shd w:val="clear" w:color="auto" w:fill="auto"/>
            <w:vAlign w:val="center"/>
            <w:hideMark/>
          </w:tcPr>
          <w:p w:rsidR="001909C7" w:rsidRPr="00F2100E" w:rsidRDefault="001909C7"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ИТОГО  </w:t>
            </w:r>
          </w:p>
        </w:tc>
        <w:tc>
          <w:tcPr>
            <w:tcW w:w="0" w:type="auto"/>
            <w:tcBorders>
              <w:top w:val="single" w:sz="8" w:space="0" w:color="000000"/>
              <w:left w:val="nil"/>
              <w:bottom w:val="single" w:sz="8"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9 338 827,76</w:t>
            </w:r>
          </w:p>
        </w:tc>
        <w:tc>
          <w:tcPr>
            <w:tcW w:w="0" w:type="auto"/>
            <w:tcBorders>
              <w:top w:val="single" w:sz="8" w:space="0" w:color="000000"/>
              <w:left w:val="nil"/>
              <w:bottom w:val="single" w:sz="8" w:space="0" w:color="000000"/>
              <w:right w:val="single" w:sz="4"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8 912 310,33</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1909C7" w:rsidRPr="00F2100E" w:rsidRDefault="001909C7"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6 500 433,71</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w:t>
            </w:r>
            <w:r w:rsidR="00834C86"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w:t>
            </w:r>
            <w:r w:rsidR="00834C86" w:rsidRPr="00F2100E">
              <w:rPr>
                <w:rFonts w:ascii="Arial" w:eastAsia="Times New Roman" w:hAnsi="Arial" w:cs="Arial"/>
                <w:sz w:val="24"/>
                <w:szCs w:val="24"/>
                <w:lang w:eastAsia="ru-RU"/>
              </w:rPr>
              <w:t>07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F2100E">
              <w:rPr>
                <w:rFonts w:ascii="Arial" w:eastAsia="Times New Roman" w:hAnsi="Arial" w:cs="Arial"/>
                <w:sz w:val="24"/>
                <w:szCs w:val="24"/>
                <w:lang w:eastAsia="ru-RU"/>
              </w:rPr>
              <w:t>312/50</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2</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w:t>
            </w:r>
            <w:r w:rsidR="00E036CD" w:rsidRPr="00F2100E">
              <w:rPr>
                <w:rFonts w:ascii="Arial" w:eastAsia="Times New Roman" w:hAnsi="Arial" w:cs="Arial"/>
                <w:sz w:val="24"/>
                <w:szCs w:val="24"/>
                <w:lang w:eastAsia="ru-RU"/>
              </w:rPr>
              <w:t>.12.</w:t>
            </w:r>
            <w:r w:rsidRPr="00F2100E">
              <w:rPr>
                <w:rFonts w:ascii="Arial" w:eastAsia="Times New Roman" w:hAnsi="Arial" w:cs="Arial"/>
                <w:sz w:val="24"/>
                <w:szCs w:val="24"/>
                <w:lang w:eastAsia="ru-RU"/>
              </w:rPr>
              <w:t>2024 года № 248/40</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tbl>
      <w:tblPr>
        <w:tblW w:w="9816" w:type="dxa"/>
        <w:tblInd w:w="91" w:type="dxa"/>
        <w:tblLook w:val="04A0"/>
      </w:tblPr>
      <w:tblGrid>
        <w:gridCol w:w="9816"/>
      </w:tblGrid>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Распределение </w:t>
            </w:r>
            <w:proofErr w:type="gramStart"/>
            <w:r w:rsidRPr="00F2100E">
              <w:rPr>
                <w:rFonts w:ascii="Arial" w:eastAsia="Times New Roman" w:hAnsi="Arial" w:cs="Arial"/>
                <w:b/>
                <w:bCs/>
                <w:sz w:val="24"/>
                <w:szCs w:val="24"/>
                <w:lang w:eastAsia="ru-RU"/>
              </w:rPr>
              <w:t>бюджетный</w:t>
            </w:r>
            <w:proofErr w:type="gramEnd"/>
            <w:r w:rsidRPr="00F2100E">
              <w:rPr>
                <w:rFonts w:ascii="Arial" w:eastAsia="Times New Roman" w:hAnsi="Arial" w:cs="Arial"/>
                <w:b/>
                <w:bCs/>
                <w:sz w:val="24"/>
                <w:szCs w:val="24"/>
                <w:lang w:eastAsia="ru-RU"/>
              </w:rPr>
              <w:t xml:space="preserve"> ассигнований </w:t>
            </w:r>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proofErr w:type="gramStart"/>
            <w:r w:rsidRPr="00F2100E">
              <w:rPr>
                <w:rFonts w:ascii="Arial" w:eastAsia="Times New Roman" w:hAnsi="Arial" w:cs="Arial"/>
                <w:b/>
                <w:bCs/>
                <w:sz w:val="24"/>
                <w:szCs w:val="24"/>
                <w:lang w:eastAsia="ru-RU"/>
              </w:rPr>
              <w:t xml:space="preserve">по разделам, подразделам, целевым статьям (муниципальным программам Рузского муниципального округа Московской области и </w:t>
            </w:r>
            <w:proofErr w:type="spellStart"/>
            <w:r w:rsidRPr="00F2100E">
              <w:rPr>
                <w:rFonts w:ascii="Arial" w:eastAsia="Times New Roman" w:hAnsi="Arial" w:cs="Arial"/>
                <w:b/>
                <w:bCs/>
                <w:sz w:val="24"/>
                <w:szCs w:val="24"/>
                <w:lang w:eastAsia="ru-RU"/>
              </w:rPr>
              <w:t>непрограммным</w:t>
            </w:r>
            <w:proofErr w:type="spellEnd"/>
            <w:r w:rsidRPr="00F2100E">
              <w:rPr>
                <w:rFonts w:ascii="Arial" w:eastAsia="Times New Roman" w:hAnsi="Arial" w:cs="Arial"/>
                <w:b/>
                <w:bCs/>
                <w:sz w:val="24"/>
                <w:szCs w:val="24"/>
                <w:lang w:eastAsia="ru-RU"/>
              </w:rPr>
              <w:t xml:space="preserve"> </w:t>
            </w:r>
            <w:proofErr w:type="gramEnd"/>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направлениям деятельности), группам и подгруппам </w:t>
            </w:r>
            <w:proofErr w:type="gramStart"/>
            <w:r w:rsidRPr="00F2100E">
              <w:rPr>
                <w:rFonts w:ascii="Arial" w:eastAsia="Times New Roman" w:hAnsi="Arial" w:cs="Arial"/>
                <w:b/>
                <w:bCs/>
                <w:sz w:val="24"/>
                <w:szCs w:val="24"/>
                <w:lang w:eastAsia="ru-RU"/>
              </w:rPr>
              <w:t>видов расходов классификации расходов бюджетов</w:t>
            </w:r>
            <w:proofErr w:type="gramEnd"/>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tbl>
      <w:tblPr>
        <w:tblW w:w="0" w:type="auto"/>
        <w:tblInd w:w="95" w:type="dxa"/>
        <w:tblLayout w:type="fixed"/>
        <w:tblLook w:val="04A0"/>
      </w:tblPr>
      <w:tblGrid>
        <w:gridCol w:w="2701"/>
        <w:gridCol w:w="573"/>
        <w:gridCol w:w="567"/>
        <w:gridCol w:w="1559"/>
        <w:gridCol w:w="709"/>
        <w:gridCol w:w="1417"/>
        <w:gridCol w:w="1299"/>
        <w:gridCol w:w="119"/>
        <w:gridCol w:w="1382"/>
      </w:tblGrid>
      <w:tr w:rsidR="00834C86" w:rsidRPr="00F2100E" w:rsidTr="00941D79">
        <w:trPr>
          <w:trHeight w:val="390"/>
        </w:trPr>
        <w:tc>
          <w:tcPr>
            <w:tcW w:w="10326" w:type="dxa"/>
            <w:gridSpan w:val="9"/>
            <w:tcBorders>
              <w:top w:val="nil"/>
              <w:left w:val="nil"/>
              <w:bottom w:val="nil"/>
              <w:right w:val="nil"/>
            </w:tcBorders>
            <w:shd w:val="clear" w:color="auto" w:fill="auto"/>
            <w:vAlign w:val="bottom"/>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 измерения: тыс. рублей</w:t>
            </w:r>
          </w:p>
        </w:tc>
      </w:tr>
      <w:tr w:rsidR="00834C86" w:rsidRPr="00F2100E" w:rsidTr="00941D79">
        <w:trPr>
          <w:trHeight w:val="240"/>
        </w:trPr>
        <w:tc>
          <w:tcPr>
            <w:tcW w:w="8825" w:type="dxa"/>
            <w:gridSpan w:val="7"/>
            <w:tcBorders>
              <w:top w:val="nil"/>
              <w:left w:val="nil"/>
              <w:bottom w:val="nil"/>
              <w:right w:val="nil"/>
            </w:tcBorders>
            <w:shd w:val="clear" w:color="auto" w:fill="auto"/>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p>
        </w:tc>
        <w:tc>
          <w:tcPr>
            <w:tcW w:w="1501" w:type="dxa"/>
            <w:gridSpan w:val="2"/>
            <w:tcBorders>
              <w:top w:val="nil"/>
              <w:left w:val="nil"/>
              <w:bottom w:val="nil"/>
              <w:right w:val="nil"/>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
        </w:tc>
      </w:tr>
      <w:tr w:rsidR="00834C86" w:rsidRPr="00F2100E" w:rsidTr="00941D79">
        <w:trPr>
          <w:trHeight w:val="642"/>
        </w:trPr>
        <w:tc>
          <w:tcPr>
            <w:tcW w:w="2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Наименования</w:t>
            </w:r>
          </w:p>
        </w:tc>
        <w:tc>
          <w:tcPr>
            <w:tcW w:w="5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proofErr w:type="spellStart"/>
            <w:r w:rsidRPr="00F2100E">
              <w:rPr>
                <w:rFonts w:ascii="Arial" w:eastAsia="Times New Roman" w:hAnsi="Arial" w:cs="Arial"/>
                <w:b/>
                <w:bCs/>
                <w:sz w:val="24"/>
                <w:szCs w:val="24"/>
                <w:lang w:eastAsia="ru-RU"/>
              </w:rPr>
              <w:t>Рз</w:t>
            </w:r>
            <w:proofErr w:type="spellEnd"/>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proofErr w:type="spellStart"/>
            <w:proofErr w:type="gramStart"/>
            <w:r w:rsidRPr="00F2100E">
              <w:rPr>
                <w:rFonts w:ascii="Arial" w:eastAsia="Times New Roman" w:hAnsi="Arial" w:cs="Arial"/>
                <w:b/>
                <w:bCs/>
                <w:sz w:val="24"/>
                <w:szCs w:val="24"/>
                <w:lang w:eastAsia="ru-RU"/>
              </w:rPr>
              <w:t>Пр</w:t>
            </w:r>
            <w:proofErr w:type="spellEnd"/>
            <w:proofErr w:type="gramEnd"/>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ЦСР</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ВР</w:t>
            </w:r>
          </w:p>
        </w:tc>
        <w:tc>
          <w:tcPr>
            <w:tcW w:w="1417" w:type="dxa"/>
            <w:vMerge w:val="restart"/>
            <w:tcBorders>
              <w:top w:val="single" w:sz="8" w:space="0" w:color="000000"/>
              <w:left w:val="single" w:sz="8" w:space="0" w:color="000000"/>
              <w:bottom w:val="single" w:sz="8" w:space="0" w:color="000000"/>
              <w:right w:val="nil"/>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280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834C86" w:rsidRPr="00F2100E" w:rsidTr="00941D79">
        <w:trPr>
          <w:trHeight w:val="345"/>
        </w:trPr>
        <w:tc>
          <w:tcPr>
            <w:tcW w:w="2701" w:type="dxa"/>
            <w:vMerge/>
            <w:tcBorders>
              <w:top w:val="single" w:sz="8" w:space="0" w:color="000000"/>
              <w:left w:val="single" w:sz="8" w:space="0" w:color="000000"/>
              <w:bottom w:val="single" w:sz="8" w:space="0" w:color="000000"/>
              <w:right w:val="single" w:sz="8" w:space="0" w:color="000000"/>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573" w:type="dxa"/>
            <w:vMerge/>
            <w:tcBorders>
              <w:top w:val="single" w:sz="8" w:space="0" w:color="000000"/>
              <w:left w:val="single" w:sz="8" w:space="0" w:color="000000"/>
              <w:bottom w:val="single" w:sz="8" w:space="0" w:color="000000"/>
              <w:right w:val="single" w:sz="8" w:space="0" w:color="000000"/>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567" w:type="dxa"/>
            <w:vMerge/>
            <w:tcBorders>
              <w:top w:val="single" w:sz="8" w:space="0" w:color="000000"/>
              <w:left w:val="single" w:sz="8" w:space="0" w:color="000000"/>
              <w:bottom w:val="single" w:sz="8" w:space="0" w:color="000000"/>
              <w:right w:val="single" w:sz="8" w:space="0" w:color="000000"/>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1417" w:type="dxa"/>
            <w:vMerge/>
            <w:tcBorders>
              <w:top w:val="single" w:sz="8" w:space="0" w:color="000000"/>
              <w:left w:val="single" w:sz="8" w:space="0" w:color="000000"/>
              <w:bottom w:val="single" w:sz="8" w:space="0" w:color="000000"/>
              <w:right w:val="nil"/>
            </w:tcBorders>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p>
        </w:tc>
        <w:tc>
          <w:tcPr>
            <w:tcW w:w="1418" w:type="dxa"/>
            <w:gridSpan w:val="2"/>
            <w:tcBorders>
              <w:top w:val="nil"/>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1382"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834C86" w:rsidRPr="00F2100E" w:rsidTr="00941D79">
        <w:trPr>
          <w:trHeight w:val="300"/>
        </w:trPr>
        <w:tc>
          <w:tcPr>
            <w:tcW w:w="270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573"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567"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1559"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c>
          <w:tcPr>
            <w:tcW w:w="709"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w:t>
            </w:r>
          </w:p>
        </w:tc>
        <w:tc>
          <w:tcPr>
            <w:tcW w:w="1417" w:type="dxa"/>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w:t>
            </w:r>
          </w:p>
        </w:tc>
        <w:tc>
          <w:tcPr>
            <w:tcW w:w="1418" w:type="dxa"/>
            <w:gridSpan w:val="2"/>
            <w:tcBorders>
              <w:top w:val="nil"/>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w:t>
            </w:r>
          </w:p>
        </w:tc>
        <w:tc>
          <w:tcPr>
            <w:tcW w:w="1382" w:type="dxa"/>
            <w:tcBorders>
              <w:top w:val="single" w:sz="8" w:space="0" w:color="000000"/>
              <w:left w:val="nil"/>
              <w:bottom w:val="single" w:sz="8" w:space="0" w:color="000000"/>
              <w:right w:val="single" w:sz="8"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w:t>
            </w:r>
          </w:p>
        </w:tc>
      </w:tr>
      <w:tr w:rsidR="00834C86" w:rsidRPr="00F2100E" w:rsidTr="00941D79">
        <w:trPr>
          <w:trHeight w:val="300"/>
        </w:trPr>
        <w:tc>
          <w:tcPr>
            <w:tcW w:w="2701"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965 132,40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569 989,54</w:t>
            </w:r>
          </w:p>
        </w:tc>
        <w:tc>
          <w:tcPr>
            <w:tcW w:w="1382" w:type="dxa"/>
            <w:tcBorders>
              <w:top w:val="single" w:sz="8"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544 770,38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Функционирование </w:t>
            </w:r>
            <w:r w:rsidRPr="00F2100E">
              <w:rPr>
                <w:rFonts w:ascii="Arial" w:eastAsia="Times New Roman" w:hAnsi="Arial" w:cs="Arial"/>
                <w:sz w:val="24"/>
                <w:szCs w:val="24"/>
                <w:lang w:eastAsia="ru-RU"/>
              </w:rPr>
              <w:lastRenderedPageBreak/>
              <w:t>высшего должностного лица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11 787,43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8 454,17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8 454,17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Председатель представительного органа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8 603,79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353 952,82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276 060,57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276 302,56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"Иные мероприятия, реализуемые в целях создания условий для реализации полномочий органов государственной </w:t>
            </w:r>
            <w:r w:rsidRPr="00F2100E">
              <w:rPr>
                <w:rFonts w:ascii="Arial" w:eastAsia="Times New Roman" w:hAnsi="Arial" w:cs="Arial"/>
                <w:sz w:val="24"/>
                <w:szCs w:val="24"/>
                <w:lang w:eastAsia="ru-RU"/>
              </w:rPr>
              <w:lastRenderedPageBreak/>
              <w:t>власти Московской области и государственных органов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487,37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517,37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487,37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517,37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"Управление имуществом и муниципальными </w:t>
            </w:r>
            <w:r w:rsidRPr="00F2100E">
              <w:rPr>
                <w:rFonts w:ascii="Arial" w:eastAsia="Times New Roman" w:hAnsi="Arial" w:cs="Arial"/>
                <w:sz w:val="24"/>
                <w:szCs w:val="24"/>
                <w:lang w:eastAsia="ru-RU"/>
              </w:rPr>
              <w:lastRenderedPageBreak/>
              <w:t>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303 263,83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256 242,61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256 452,60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"Эффективное управление имущественным комплексом"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w:t>
            </w:r>
            <w:r w:rsidRPr="00F2100E">
              <w:rPr>
                <w:rFonts w:ascii="Arial" w:eastAsia="Times New Roman" w:hAnsi="Arial" w:cs="Arial"/>
                <w:sz w:val="24"/>
                <w:szCs w:val="24"/>
                <w:lang w:eastAsia="ru-RU"/>
              </w:rPr>
              <w:lastRenderedPageBreak/>
              <w:t>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272 558,83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225 537,61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225 747,60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272 402,03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225 380,81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225 590,80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администрации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272 402,03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225 380,81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225 590,80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834C86" w:rsidRPr="00F2100E" w:rsidTr="00941D79">
        <w:trPr>
          <w:trHeight w:val="18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45 143,99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45 143,99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комфортной среды проживания на </w:t>
            </w:r>
            <w:r w:rsidRPr="00F2100E">
              <w:rPr>
                <w:rFonts w:ascii="Arial" w:eastAsia="Times New Roman" w:hAnsi="Arial" w:cs="Arial"/>
                <w:sz w:val="24"/>
                <w:szCs w:val="24"/>
                <w:lang w:eastAsia="ru-RU"/>
              </w:rPr>
              <w:lastRenderedPageBreak/>
              <w:t>территории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lastRenderedPageBreak/>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32 407,69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27 523,52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27 523,52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23 491,01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23 491,01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23 461,01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финансового органа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23 461,01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"Мероприятия, реализуемые в целях </w:t>
            </w:r>
            <w:r w:rsidRPr="00F2100E">
              <w:rPr>
                <w:rFonts w:ascii="Arial" w:eastAsia="Times New Roman" w:hAnsi="Arial" w:cs="Arial"/>
                <w:sz w:val="24"/>
                <w:szCs w:val="24"/>
                <w:lang w:eastAsia="ru-RU"/>
              </w:rPr>
              <w:lastRenderedPageBreak/>
              <w:t>создания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834C86" w:rsidRPr="00F2100E" w:rsidTr="00941D79">
        <w:trPr>
          <w:trHeight w:val="18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1 893,36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1 683,80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1 683,80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w:t>
            </w:r>
            <w:r w:rsidRPr="00F2100E">
              <w:rPr>
                <w:rFonts w:ascii="Arial" w:eastAsia="Times New Roman" w:hAnsi="Arial" w:cs="Arial"/>
                <w:sz w:val="24"/>
                <w:szCs w:val="24"/>
                <w:lang w:eastAsia="ru-RU"/>
              </w:rPr>
              <w:lastRenderedPageBreak/>
              <w:t xml:space="preserve">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1 893,36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1 683,80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1 683,80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267,50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66,29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66,29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66,29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66,29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65,20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1 345,67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1 345,67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1 345,67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1 345,67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1 351,10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7 023,32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контрольно-счетной палаты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7 023,32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Резервные фонды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средства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общегосударственные вопросы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552 692,43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254 018,04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228 556,88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342 024,17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149 288,18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149 247,47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7 953,82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6 242,12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6 242,12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334 070,34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141 788,18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141 747,47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334 070,34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141 788,18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141 747,47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в общественные организации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бюджетные </w:t>
            </w:r>
            <w:r w:rsidRPr="00F2100E">
              <w:rPr>
                <w:rFonts w:ascii="Arial" w:eastAsia="Times New Roman" w:hAnsi="Arial" w:cs="Arial"/>
                <w:sz w:val="24"/>
                <w:szCs w:val="24"/>
                <w:lang w:eastAsia="ru-RU"/>
              </w:rPr>
              <w:lastRenderedPageBreak/>
              <w:t>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13 563,56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12 433,01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11 176,27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11 135,55</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2100E">
              <w:rPr>
                <w:rFonts w:ascii="Arial" w:eastAsia="Times New Roman" w:hAnsi="Arial" w:cs="Arial"/>
                <w:sz w:val="24"/>
                <w:szCs w:val="24"/>
                <w:lang w:eastAsia="ru-RU"/>
              </w:rPr>
              <w:lastRenderedPageBreak/>
              <w:t>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313,55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449,14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408,43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313,55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449,14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408,43</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F2100E">
              <w:rPr>
                <w:rFonts w:ascii="Arial" w:eastAsia="Times New Roman" w:hAnsi="Arial" w:cs="Arial"/>
                <w:sz w:val="24"/>
                <w:szCs w:val="24"/>
                <w:lang w:eastAsia="ru-RU"/>
              </w:rPr>
              <w:lastRenderedPageBreak/>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58 008,23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"Цифровое муниципальное </w:t>
            </w:r>
            <w:r w:rsidRPr="00F2100E">
              <w:rPr>
                <w:rFonts w:ascii="Arial" w:eastAsia="Times New Roman" w:hAnsi="Arial" w:cs="Arial"/>
                <w:sz w:val="24"/>
                <w:szCs w:val="24"/>
                <w:lang w:eastAsia="ru-RU"/>
              </w:rPr>
              <w:lastRenderedPageBreak/>
              <w:t>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83 520,87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78 784,20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78 784,20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834C86" w:rsidRPr="00F2100E" w:rsidTr="00941D79">
        <w:trPr>
          <w:trHeight w:val="15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w:t>
            </w:r>
            <w:r w:rsidRPr="00F2100E">
              <w:rPr>
                <w:rFonts w:ascii="Arial" w:eastAsia="Times New Roman" w:hAnsi="Arial" w:cs="Arial"/>
                <w:sz w:val="24"/>
                <w:szCs w:val="24"/>
                <w:lang w:eastAsia="ru-RU"/>
              </w:rPr>
              <w:lastRenderedPageBreak/>
              <w:t>предоставления государственных и муниципальных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w:t>
            </w:r>
            <w:r w:rsidRPr="00F2100E">
              <w:rPr>
                <w:rFonts w:ascii="Arial" w:eastAsia="Times New Roman" w:hAnsi="Arial" w:cs="Arial"/>
                <w:sz w:val="24"/>
                <w:szCs w:val="24"/>
                <w:lang w:eastAsia="ru-RU"/>
              </w:rPr>
              <w:lastRenderedPageBreak/>
              <w:t>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18 963,30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18 963,30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"Архитектура и градостроительство"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самовольных, 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123 345,16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78 878,17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78 878,17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78 878,17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44 466,99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2 762,37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2 762,37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41 704,62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средства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41 704,62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оборона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8 504,88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7 873,47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8 107,72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и вневойсковая подготовка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w:t>
            </w:r>
            <w:r w:rsidRPr="00F2100E">
              <w:rPr>
                <w:rFonts w:ascii="Arial" w:eastAsia="Times New Roman" w:hAnsi="Arial" w:cs="Arial"/>
                <w:sz w:val="24"/>
                <w:szCs w:val="24"/>
                <w:lang w:eastAsia="ru-RU"/>
              </w:rPr>
              <w:lastRenderedPageBreak/>
              <w:t xml:space="preserve">"Осуществление </w:t>
            </w:r>
            <w:proofErr w:type="gramStart"/>
            <w:r w:rsidRPr="00F2100E">
              <w:rPr>
                <w:rFonts w:ascii="Arial" w:eastAsia="Times New Roman" w:hAnsi="Arial" w:cs="Arial"/>
                <w:sz w:val="24"/>
                <w:szCs w:val="24"/>
                <w:lang w:eastAsia="ru-RU"/>
              </w:rPr>
              <w:t>первичного</w:t>
            </w:r>
            <w:proofErr w:type="gramEnd"/>
            <w:r w:rsidRPr="00F2100E">
              <w:rPr>
                <w:rFonts w:ascii="Arial" w:eastAsia="Times New Roman" w:hAnsi="Arial" w:cs="Arial"/>
                <w:sz w:val="24"/>
                <w:szCs w:val="24"/>
                <w:lang w:eastAsia="ru-RU"/>
              </w:rPr>
              <w:t xml:space="preserve"> воинского учета"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подготовка экономики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безопасность и правоохранительная деятельность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84 921,92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Гражданская оборона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25 646,13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25 646,13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22 763,32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и мест </w:t>
            </w:r>
            <w:r w:rsidRPr="00F2100E">
              <w:rPr>
                <w:rFonts w:ascii="Arial" w:eastAsia="Times New Roman" w:hAnsi="Arial" w:cs="Arial"/>
                <w:sz w:val="24"/>
                <w:szCs w:val="24"/>
                <w:lang w:eastAsia="ru-RU"/>
              </w:rPr>
              <w:lastRenderedPageBreak/>
              <w:t>с массовым пребыванием людей"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834C86" w:rsidRPr="00F2100E" w:rsidTr="00941D79">
        <w:trPr>
          <w:trHeight w:val="15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F2100E">
              <w:rPr>
                <w:rFonts w:ascii="Arial" w:eastAsia="Times New Roman" w:hAnsi="Arial" w:cs="Arial"/>
                <w:sz w:val="24"/>
                <w:szCs w:val="24"/>
                <w:lang w:eastAsia="ru-RU"/>
              </w:rPr>
              <w:t>укрепленности</w:t>
            </w:r>
            <w:proofErr w:type="spellEnd"/>
            <w:r w:rsidRPr="00F2100E">
              <w:rPr>
                <w:rFonts w:ascii="Arial" w:eastAsia="Times New Roman" w:hAnsi="Arial" w:cs="Arial"/>
                <w:sz w:val="24"/>
                <w:szCs w:val="24"/>
                <w:lang w:eastAsia="ru-RU"/>
              </w:rPr>
              <w:t xml:space="preserve"> (закупка товаров, работ,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в сфере профилактики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2 882,81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территориальной обороне и гражданской обороне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58 031,79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58 031,79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защите населения и территорий от чрезвычайных ситуаций"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1 105,94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Участие в предупреждении и ликвидации последствий чрезвычайных ситуаций в границах </w:t>
            </w:r>
            <w:proofErr w:type="gramStart"/>
            <w:r w:rsidRPr="00F2100E">
              <w:rPr>
                <w:rFonts w:ascii="Arial" w:eastAsia="Times New Roman" w:hAnsi="Arial" w:cs="Arial"/>
                <w:sz w:val="24"/>
                <w:szCs w:val="24"/>
                <w:lang w:eastAsia="ru-RU"/>
              </w:rPr>
              <w:lastRenderedPageBreak/>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Участие в предупреждении и ликвидации последствий чрезвычайных ситуаций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"Обеспечение мероприятий гражданской обороны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5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(муниципальных) </w:t>
            </w:r>
            <w:r w:rsidRPr="00F2100E">
              <w:rPr>
                <w:rFonts w:ascii="Arial" w:eastAsia="Times New Roman" w:hAnsi="Arial" w:cs="Arial"/>
                <w:sz w:val="24"/>
                <w:szCs w:val="24"/>
                <w:lang w:eastAsia="ru-RU"/>
              </w:rPr>
              <w:lastRenderedPageBreak/>
              <w:t>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"Обеспечение 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первичных мер пожарной безопасности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w:t>
            </w:r>
            <w:r w:rsidRPr="00F2100E">
              <w:rPr>
                <w:rFonts w:ascii="Arial" w:eastAsia="Times New Roman" w:hAnsi="Arial" w:cs="Arial"/>
                <w:sz w:val="24"/>
                <w:szCs w:val="24"/>
                <w:lang w:eastAsia="ru-RU"/>
              </w:rPr>
              <w:lastRenderedPageBreak/>
              <w:t>территории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развитие муниципальных экстренных оперативных служб</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экономика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1 630 288,20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1 060 729,08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648 993,91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Сельское хозяйство и рыболовство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w:t>
            </w:r>
            <w:r w:rsidRPr="00F2100E">
              <w:rPr>
                <w:rFonts w:ascii="Arial" w:eastAsia="Times New Roman" w:hAnsi="Arial" w:cs="Arial"/>
                <w:sz w:val="24"/>
                <w:szCs w:val="24"/>
                <w:lang w:eastAsia="ru-RU"/>
              </w:rPr>
              <w:lastRenderedPageBreak/>
              <w:t>сельского хозяйства"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"Обеспечение эпизоотического и ветеринарно-санитарного благополучия и развитие государственной ветеринарной службы"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Водное хозяйство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водохозяйственного комплекса"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F2100E">
              <w:rPr>
                <w:rFonts w:ascii="Arial" w:eastAsia="Times New Roman" w:hAnsi="Arial" w:cs="Arial"/>
                <w:sz w:val="24"/>
                <w:szCs w:val="24"/>
                <w:lang w:eastAsia="ru-RU"/>
              </w:rPr>
              <w:t>берегоукреплению</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эксплуатацию, мониторинг и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(муниципальных) </w:t>
            </w:r>
            <w:r w:rsidRPr="00F2100E">
              <w:rPr>
                <w:rFonts w:ascii="Arial" w:eastAsia="Times New Roman" w:hAnsi="Arial" w:cs="Arial"/>
                <w:sz w:val="24"/>
                <w:szCs w:val="24"/>
                <w:lang w:eastAsia="ru-RU"/>
              </w:rPr>
              <w:lastRenderedPageBreak/>
              <w:t>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Транспорт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199 998,37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288 029,60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112 634,22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w:t>
            </w:r>
            <w:r w:rsidRPr="00F2100E">
              <w:rPr>
                <w:rFonts w:ascii="Arial" w:eastAsia="Times New Roman" w:hAnsi="Arial" w:cs="Arial"/>
                <w:sz w:val="24"/>
                <w:szCs w:val="24"/>
                <w:lang w:eastAsia="ru-RU"/>
              </w:rPr>
              <w:lastRenderedPageBreak/>
              <w:t>сельского хозяйства"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"Комплексное развитие сельских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"Пассажирский транспорт общего пользования"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Дорожное хозяйство (дорожные фонды)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1 361 927,96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720 336,04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387 678,40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1 299 158,07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664 020,04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329 109,40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"Пассажирский транспорт общего пользования"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автомобильного транспорта)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"Дороги Подмосковья"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1 266 400,56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653 020,04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318 109,40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"Содержание автомобильных дорог местного значения"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216 722,67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w:t>
            </w:r>
            <w:r w:rsidRPr="00F2100E">
              <w:rPr>
                <w:rFonts w:ascii="Arial" w:eastAsia="Times New Roman" w:hAnsi="Arial" w:cs="Arial"/>
                <w:sz w:val="24"/>
                <w:szCs w:val="24"/>
                <w:lang w:eastAsia="ru-RU"/>
              </w:rPr>
              <w:lastRenderedPageBreak/>
              <w:t>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w:t>
            </w:r>
            <w:r w:rsidRPr="00F2100E">
              <w:rPr>
                <w:rFonts w:ascii="Arial" w:eastAsia="Times New Roman" w:hAnsi="Arial" w:cs="Arial"/>
                <w:sz w:val="24"/>
                <w:szCs w:val="24"/>
                <w:lang w:eastAsia="ru-RU"/>
              </w:rPr>
              <w:lastRenderedPageBreak/>
              <w:t>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216 </w:t>
            </w:r>
            <w:r w:rsidRPr="00F2100E">
              <w:rPr>
                <w:rFonts w:ascii="Arial" w:eastAsia="Times New Roman" w:hAnsi="Arial" w:cs="Arial"/>
                <w:sz w:val="24"/>
                <w:szCs w:val="24"/>
                <w:lang w:eastAsia="ru-RU"/>
              </w:rPr>
              <w:lastRenderedPageBreak/>
              <w:t>722,67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134 026,00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140 </w:t>
            </w:r>
            <w:r w:rsidRPr="00F2100E">
              <w:rPr>
                <w:rFonts w:ascii="Arial" w:eastAsia="Times New Roman" w:hAnsi="Arial" w:cs="Arial"/>
                <w:sz w:val="24"/>
                <w:szCs w:val="24"/>
                <w:lang w:eastAsia="ru-RU"/>
              </w:rPr>
              <w:lastRenderedPageBreak/>
              <w:t>136,00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"Ремонт, капитальный ремонт сети автомобильных дорог, мостов и путепроводов местного значения"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1 034 558,10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518 994,04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парковок (парковочных мест)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транспортной инфраструктурой земельных участков, предоставленных </w:t>
            </w:r>
            <w:r w:rsidRPr="00F2100E">
              <w:rPr>
                <w:rFonts w:ascii="Arial" w:eastAsia="Times New Roman" w:hAnsi="Arial" w:cs="Arial"/>
                <w:sz w:val="24"/>
                <w:szCs w:val="24"/>
                <w:lang w:eastAsia="ru-RU"/>
              </w:rPr>
              <w:lastRenderedPageBreak/>
              <w:t>многодетным семьям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"Безопасность дорожного движения"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безопасного поведения на дорогах"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по обеспечению безопасности дорожного движения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Ремонт дворовых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экономики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33 157,28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21 020,87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21 035,87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похоронного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"Предпринимательство"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1 282,86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692,42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707,42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1 282,86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692,42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707,42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10 085,40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10 085,40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9 590,00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4 390,00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4 390,00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(муниципальных) </w:t>
            </w:r>
            <w:r w:rsidRPr="00F2100E">
              <w:rPr>
                <w:rFonts w:ascii="Arial" w:eastAsia="Times New Roman" w:hAnsi="Arial" w:cs="Arial"/>
                <w:sz w:val="24"/>
                <w:szCs w:val="24"/>
                <w:lang w:eastAsia="ru-RU"/>
              </w:rPr>
              <w:lastRenderedPageBreak/>
              <w:t>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3 774,34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Жилищно-коммунальное хозяйство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3 765 713,16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2 658 893,64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1 947 317,12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Жилищное хозяйство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221 211,20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25 766,41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201 648,98</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"Управление </w:t>
            </w:r>
            <w:r w:rsidRPr="00F2100E">
              <w:rPr>
                <w:rFonts w:ascii="Arial" w:eastAsia="Times New Roman" w:hAnsi="Arial" w:cs="Arial"/>
                <w:sz w:val="24"/>
                <w:szCs w:val="24"/>
                <w:lang w:eastAsia="ru-RU"/>
              </w:rPr>
              <w:lastRenderedPageBreak/>
              <w:t>имуществом, находящимся в муниципальной собственности, и выполнение кадастровых работ"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2 037,83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1 610,30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1 610,30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427,52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427,52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14 723,08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14 723,08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капитального ремонта многоквартирных домов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"Приведение в надлежащее состояние подъездов в многоквартирных домах"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Ремонт подъездов в многоквартирных домах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173 741,16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110 967,16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110 967,16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15 562,55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(муниципальных) </w:t>
            </w:r>
            <w:r w:rsidRPr="00F2100E">
              <w:rPr>
                <w:rFonts w:ascii="Arial" w:eastAsia="Times New Roman" w:hAnsi="Arial" w:cs="Arial"/>
                <w:sz w:val="24"/>
                <w:szCs w:val="24"/>
                <w:lang w:eastAsia="ru-RU"/>
              </w:rPr>
              <w:lastRenderedPageBreak/>
              <w:t>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4 479,95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администрации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Коммунальное хозяйство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2 212 046,41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1 347 562,60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484 622,12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778 769,63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1 343 993,32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480 653,12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"Чистая вода"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75 127,28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75 127,28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водоснабжения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"Системы водоотведения"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Капитальный ремонт, приобретение, монтаж и ввод в эксплуатацию канализационных коллекторов, </w:t>
            </w:r>
            <w:r w:rsidRPr="00F2100E">
              <w:rPr>
                <w:rFonts w:ascii="Arial" w:eastAsia="Times New Roman" w:hAnsi="Arial" w:cs="Arial"/>
                <w:sz w:val="24"/>
                <w:szCs w:val="24"/>
                <w:lang w:eastAsia="ru-RU"/>
              </w:rPr>
              <w:lastRenderedPageBreak/>
              <w:t>канализационных (ливневых) насосных станций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"Объекты теплоснабжения, инженерные коммуникации"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643 642,35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812 043,88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631 819,12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792 979,39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мероприятий по строительству и </w:t>
            </w:r>
            <w:r w:rsidRPr="00F2100E">
              <w:rPr>
                <w:rFonts w:ascii="Arial" w:eastAsia="Times New Roman" w:hAnsi="Arial" w:cs="Arial"/>
                <w:sz w:val="24"/>
                <w:szCs w:val="24"/>
                <w:lang w:eastAsia="ru-RU"/>
              </w:rPr>
              <w:lastRenderedPageBreak/>
              <w:t>реконструкции объектов теплоснабжения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w:t>
            </w:r>
            <w:r w:rsidRPr="00F2100E">
              <w:rPr>
                <w:rFonts w:ascii="Arial" w:eastAsia="Times New Roman" w:hAnsi="Arial" w:cs="Arial"/>
                <w:sz w:val="24"/>
                <w:szCs w:val="24"/>
                <w:lang w:eastAsia="ru-RU"/>
              </w:rPr>
              <w:lastRenderedPageBreak/>
              <w:t>коммунальной инфраструктуры муниципальных образований"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w:t>
            </w:r>
            <w:r w:rsidRPr="00F2100E">
              <w:rPr>
                <w:rFonts w:ascii="Arial" w:eastAsia="Times New Roman" w:hAnsi="Arial" w:cs="Arial"/>
                <w:sz w:val="24"/>
                <w:szCs w:val="24"/>
                <w:lang w:eastAsia="ru-RU"/>
              </w:rPr>
              <w:lastRenderedPageBreak/>
              <w:t xml:space="preserve">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3 427,57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360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1 412 153,97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администрации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бюджетные </w:t>
            </w:r>
            <w:r w:rsidRPr="00F2100E">
              <w:rPr>
                <w:rFonts w:ascii="Arial" w:eastAsia="Times New Roman" w:hAnsi="Arial" w:cs="Arial"/>
                <w:sz w:val="24"/>
                <w:szCs w:val="24"/>
                <w:lang w:eastAsia="ru-RU"/>
              </w:rPr>
              <w:lastRenderedPageBreak/>
              <w:t>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1 332 455,56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1 285 564,62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1 261 046,02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сельского хозяйства"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похоронного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ритуальных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мест захоронения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Проведение инвентаризации мест захоронений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25 310,36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22 618,11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22 618,11</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3 047,88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3 047,88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бюджетные </w:t>
            </w:r>
            <w:r w:rsidRPr="00F2100E">
              <w:rPr>
                <w:rFonts w:ascii="Arial" w:eastAsia="Times New Roman" w:hAnsi="Arial" w:cs="Arial"/>
                <w:sz w:val="24"/>
                <w:szCs w:val="24"/>
                <w:lang w:eastAsia="ru-RU"/>
              </w:rPr>
              <w:lastRenderedPageBreak/>
              <w:t>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"Чистая вода"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ремонт шахтных колодцев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1 234 611,65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1 230 538,12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1 205 590,52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"Комфортная городская среда"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276 693,18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281 238,00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232 210,40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"Благоустройство общественных территорий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117 566,94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32 620,25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систем наружного освещения в рамках реализации проекта "Светлый город"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159 126,24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152 527,40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w:t>
            </w:r>
            <w:r w:rsidRPr="00F2100E">
              <w:rPr>
                <w:rFonts w:ascii="Arial" w:eastAsia="Times New Roman" w:hAnsi="Arial" w:cs="Arial"/>
                <w:sz w:val="24"/>
                <w:szCs w:val="24"/>
                <w:lang w:eastAsia="ru-RU"/>
              </w:rPr>
              <w:lastRenderedPageBreak/>
              <w:t>Московской области, площадью менее 0,5 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957 918,46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949 300,12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973 380,12</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957 918,46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949 300,12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973 380,12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территорий в нормативном состоянии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Комплексное благоустройство дворовых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13 807,08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Ликвидация несанкционированных навалов мусора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Замена и модернизация </w:t>
            </w:r>
            <w:r w:rsidRPr="00F2100E">
              <w:rPr>
                <w:rFonts w:ascii="Arial" w:eastAsia="Times New Roman" w:hAnsi="Arial" w:cs="Arial"/>
                <w:sz w:val="24"/>
                <w:szCs w:val="24"/>
                <w:lang w:eastAsia="ru-RU"/>
              </w:rPr>
              <w:lastRenderedPageBreak/>
              <w:t>детских игровых площадок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Ямочный ремонт асфальтового покрытия дворовых территорий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ремонт пешеходных коммуникаций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10 421,17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окружающей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176 335,65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1 606 698,78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187 114,45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Сбор, удаление отходов и очистка сточных вод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160 539,62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"Системы водоотведения"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Капитальный ремонт, приобретение, монтаж и ввод в эксплуатацию объектов очистки сточных вод </w:t>
            </w:r>
            <w:r w:rsidRPr="00F2100E">
              <w:rPr>
                <w:rFonts w:ascii="Arial" w:eastAsia="Times New Roman" w:hAnsi="Arial" w:cs="Arial"/>
                <w:sz w:val="24"/>
                <w:szCs w:val="24"/>
                <w:lang w:eastAsia="ru-RU"/>
              </w:rPr>
              <w:lastRenderedPageBreak/>
              <w:t>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(муниципальных) </w:t>
            </w:r>
            <w:r w:rsidRPr="00F2100E">
              <w:rPr>
                <w:rFonts w:ascii="Arial" w:eastAsia="Times New Roman" w:hAnsi="Arial" w:cs="Arial"/>
                <w:sz w:val="24"/>
                <w:szCs w:val="24"/>
                <w:lang w:eastAsia="ru-RU"/>
              </w:rPr>
              <w:lastRenderedPageBreak/>
              <w:t>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охраны окружающей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15 796,03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15 796,03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"Охрана окружающей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и проведение экологических </w:t>
            </w:r>
            <w:r w:rsidRPr="00F2100E">
              <w:rPr>
                <w:rFonts w:ascii="Arial" w:eastAsia="Times New Roman" w:hAnsi="Arial" w:cs="Arial"/>
                <w:sz w:val="24"/>
                <w:szCs w:val="24"/>
                <w:lang w:eastAsia="ru-RU"/>
              </w:rPr>
              <w:lastRenderedPageBreak/>
              <w:t>мероприятий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водохозяйственного комплекса"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по устранению загрязнения водных объектов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"Развитие лесного хозяйства"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834C86" w:rsidRPr="00F2100E" w:rsidTr="00941D79">
        <w:trPr>
          <w:trHeight w:val="13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акций по посадке леса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"Ликвидация накопленного вреда окружающей среде"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10 965,46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несанкционированных свалок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2 501 270,96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2 331 846,07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2 319 798,90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Дошкольное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738 489,24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738 268,24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738 268,24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"Финансовое обеспечение деятельности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730 949,39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720 788,70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720 788,70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257 340,39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247 179,70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247 179,70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257 090,39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245 147,13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245 147,13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201 021,14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188 258,84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188 258,84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56 069,26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56 888,29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56 888,29</w:t>
            </w:r>
          </w:p>
        </w:tc>
      </w:tr>
      <w:tr w:rsidR="00834C86" w:rsidRPr="00F2100E" w:rsidTr="00941D79">
        <w:trPr>
          <w:trHeight w:val="27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w:t>
            </w:r>
            <w:r w:rsidRPr="00F2100E">
              <w:rPr>
                <w:rFonts w:ascii="Arial" w:eastAsia="Times New Roman" w:hAnsi="Arial" w:cs="Arial"/>
                <w:sz w:val="24"/>
                <w:szCs w:val="24"/>
                <w:lang w:eastAsia="ru-RU"/>
              </w:rPr>
              <w:lastRenderedPageBreak/>
              <w:t>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3 293,00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2 631,93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2 365,73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2 365,73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754,92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771,10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771,10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1 508 739,48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1 370 726,29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1 352 044,85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1 499 819,36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1 370 720,19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1 352 038,75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1 499 819,36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1 370 720,19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1 352 038,75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1 357 862,98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1 239 309,31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1 236 058,73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57 148,91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42 607,71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42 475,70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15 757,76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406,29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автономным </w:t>
            </w:r>
            <w:r w:rsidRPr="00F2100E">
              <w:rPr>
                <w:rFonts w:ascii="Arial" w:eastAsia="Times New Roman" w:hAnsi="Arial" w:cs="Arial"/>
                <w:sz w:val="24"/>
                <w:szCs w:val="24"/>
                <w:lang w:eastAsia="ru-RU"/>
              </w:rPr>
              <w:lastRenderedPageBreak/>
              <w:t>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15 351,47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Обеспечение подвоза </w:t>
            </w:r>
            <w:proofErr w:type="gramStart"/>
            <w:r w:rsidRPr="00F2100E">
              <w:rPr>
                <w:rFonts w:ascii="Arial" w:eastAsia="Times New Roman" w:hAnsi="Arial" w:cs="Arial"/>
                <w:sz w:val="24"/>
                <w:szCs w:val="24"/>
                <w:lang w:eastAsia="ru-RU"/>
              </w:rPr>
              <w:t>обучающихся</w:t>
            </w:r>
            <w:proofErr w:type="gramEnd"/>
            <w:r w:rsidRPr="00F2100E">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13 122,10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383 146,23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289 140,12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286 021,55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39 713,67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36 463,09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39 713,67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36 463,09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382 646,23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249 426,44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249 558,45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286 354,66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182 043,46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182 043,46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96 291,57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67 382,98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67 514,99</w:t>
            </w:r>
          </w:p>
        </w:tc>
      </w:tr>
      <w:tr w:rsidR="00834C86" w:rsidRPr="00F2100E" w:rsidTr="00941D79">
        <w:trPr>
          <w:trHeight w:val="27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2 741,00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3 223,00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1 206,00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w:t>
            </w:r>
            <w:r w:rsidRPr="00F2100E">
              <w:rPr>
                <w:rFonts w:ascii="Arial" w:eastAsia="Times New Roman" w:hAnsi="Arial" w:cs="Arial"/>
                <w:sz w:val="24"/>
                <w:szCs w:val="24"/>
                <w:lang w:eastAsia="ru-RU"/>
              </w:rPr>
              <w:lastRenderedPageBreak/>
              <w:t>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w:t>
            </w:r>
            <w:r w:rsidRPr="00F2100E">
              <w:rPr>
                <w:rFonts w:ascii="Arial" w:eastAsia="Times New Roman" w:hAnsi="Arial" w:cs="Arial"/>
                <w:sz w:val="24"/>
                <w:szCs w:val="24"/>
                <w:lang w:eastAsia="ru-RU"/>
              </w:rPr>
              <w:lastRenderedPageBreak/>
              <w:t>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3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1 909,98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764,02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62 028,40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62 472,42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47 041,56</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r>
      <w:tr w:rsidR="00834C86" w:rsidRPr="00F2100E" w:rsidTr="00941D79">
        <w:trPr>
          <w:trHeight w:val="13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48 210,56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47 936,67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46 934,56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Приобретение автобусов для доставки обучающихся в общеобразовательные организации, расположенные в сельских населенных </w:t>
            </w:r>
            <w:r w:rsidRPr="00F2100E">
              <w:rPr>
                <w:rFonts w:ascii="Arial" w:eastAsia="Times New Roman" w:hAnsi="Arial" w:cs="Arial"/>
                <w:sz w:val="24"/>
                <w:szCs w:val="24"/>
                <w:lang w:eastAsia="ru-RU"/>
              </w:rPr>
              <w:lastRenderedPageBreak/>
              <w:t>пунктах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8 065,85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14 428,75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w:t>
            </w:r>
            <w:r w:rsidRPr="00F2100E">
              <w:rPr>
                <w:rFonts w:ascii="Arial" w:eastAsia="Times New Roman" w:hAnsi="Arial" w:cs="Arial"/>
                <w:sz w:val="24"/>
                <w:szCs w:val="24"/>
                <w:lang w:eastAsia="ru-RU"/>
              </w:rPr>
              <w:lastRenderedPageBreak/>
              <w:t>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2 868,33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2 626,33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2 626,33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5 844,31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1 256,67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1 256,67</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F2100E">
              <w:rPr>
                <w:rFonts w:ascii="Arial" w:eastAsia="Times New Roman" w:hAnsi="Arial" w:cs="Arial"/>
                <w:sz w:val="24"/>
                <w:szCs w:val="24"/>
                <w:lang w:eastAsia="ru-RU"/>
              </w:rPr>
              <w:t>обучающихся</w:t>
            </w:r>
            <w:proofErr w:type="gramEnd"/>
            <w:r w:rsidRPr="00F2100E">
              <w:rPr>
                <w:rFonts w:ascii="Arial" w:eastAsia="Times New Roman" w:hAnsi="Arial" w:cs="Arial"/>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7 763,64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1 926,65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1 585,98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r>
      <w:tr w:rsidR="00834C86" w:rsidRPr="00F2100E" w:rsidTr="00941D79">
        <w:trPr>
          <w:trHeight w:val="13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"Все лучшее детям"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Оснащение предметных кабинетов общеобразовательных организаций средствами обучения и воспитания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"Педагоги и наставники"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834C86" w:rsidRPr="00F2100E" w:rsidTr="00941D79">
        <w:trPr>
          <w:trHeight w:val="13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w:t>
            </w:r>
            <w:r w:rsidRPr="00F2100E">
              <w:rPr>
                <w:rFonts w:ascii="Arial" w:eastAsia="Times New Roman" w:hAnsi="Arial" w:cs="Arial"/>
                <w:sz w:val="24"/>
                <w:szCs w:val="24"/>
                <w:lang w:eastAsia="ru-RU"/>
              </w:rPr>
              <w:lastRenderedPageBreak/>
              <w:t xml:space="preserve">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"Цифровая образовательная среда"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1 578,34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315,67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школьных систем </w:t>
            </w:r>
            <w:r w:rsidRPr="00F2100E">
              <w:rPr>
                <w:rFonts w:ascii="Arial" w:eastAsia="Times New Roman" w:hAnsi="Arial" w:cs="Arial"/>
                <w:sz w:val="24"/>
                <w:szCs w:val="24"/>
                <w:lang w:eastAsia="ru-RU"/>
              </w:rPr>
              <w:lastRenderedPageBreak/>
              <w:t>образования в рамках государственной программы Российской Федерации "Развитие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Проведение капитального ремонта, технического переоснащения и благоустройства территорий учреждений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841,12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Дополнительное образование детей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187 469,46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179 490,47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185 447,73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"Культура и туризм"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образования в сфере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38 506,03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F2100E">
              <w:rPr>
                <w:rFonts w:ascii="Arial" w:eastAsia="Times New Roman" w:hAnsi="Arial" w:cs="Arial"/>
                <w:sz w:val="24"/>
                <w:szCs w:val="24"/>
                <w:lang w:eastAsia="ru-RU"/>
              </w:rPr>
              <w:lastRenderedPageBreak/>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298,39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3 881,69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Финансовое обеспечение выплат преподавателям в области музыкального искусства </w:t>
            </w:r>
            <w:r w:rsidRPr="00F2100E">
              <w:rPr>
                <w:rFonts w:ascii="Arial" w:eastAsia="Times New Roman" w:hAnsi="Arial" w:cs="Arial"/>
                <w:sz w:val="24"/>
                <w:szCs w:val="24"/>
                <w:lang w:eastAsia="ru-RU"/>
              </w:rPr>
              <w:lastRenderedPageBreak/>
              <w:t>организаций дополнительного образования сферы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1 562,40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"Семейные ценности и инфраструктура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Государственная поддержка отрасли культуры (в части приобретения музыкальных инструментов, </w:t>
            </w:r>
            <w:r w:rsidRPr="00F2100E">
              <w:rPr>
                <w:rFonts w:ascii="Arial" w:eastAsia="Times New Roman" w:hAnsi="Arial" w:cs="Arial"/>
                <w:sz w:val="24"/>
                <w:szCs w:val="24"/>
                <w:lang w:eastAsia="ru-RU"/>
              </w:rPr>
              <w:lastRenderedPageBreak/>
              <w:t>оборудования и учебных материалов для оснащения образовательных организаций в сфере культуры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47 944,75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r>
      <w:tr w:rsidR="00834C86" w:rsidRPr="00F2100E" w:rsidTr="00941D79">
        <w:trPr>
          <w:trHeight w:val="27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w:t>
            </w:r>
            <w:r w:rsidRPr="00F2100E">
              <w:rPr>
                <w:rFonts w:ascii="Arial" w:eastAsia="Times New Roman" w:hAnsi="Arial" w:cs="Arial"/>
                <w:sz w:val="24"/>
                <w:szCs w:val="24"/>
                <w:lang w:eastAsia="ru-RU"/>
              </w:rPr>
              <w:lastRenderedPageBreak/>
              <w:t>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26 144,75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деятельности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Внедрение и обеспечение функционирования модели персонифицированно</w:t>
            </w:r>
            <w:r w:rsidRPr="00F2100E">
              <w:rPr>
                <w:rFonts w:ascii="Arial" w:eastAsia="Times New Roman" w:hAnsi="Arial" w:cs="Arial"/>
                <w:sz w:val="24"/>
                <w:szCs w:val="24"/>
                <w:lang w:eastAsia="ru-RU"/>
              </w:rPr>
              <w:lastRenderedPageBreak/>
              <w:t>го финансирования дополнительного образования детей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7 498,32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2 325,54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732,40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821,50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821,50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"Иные мероприятия, реализуемые в целях создания условий для реализации </w:t>
            </w:r>
            <w:r w:rsidRPr="00F2100E">
              <w:rPr>
                <w:rFonts w:ascii="Arial" w:eastAsia="Times New Roman" w:hAnsi="Arial" w:cs="Arial"/>
                <w:sz w:val="24"/>
                <w:szCs w:val="24"/>
                <w:lang w:eastAsia="ru-RU"/>
              </w:rPr>
              <w:lastRenderedPageBreak/>
              <w:t>полномочий органов государственной власти Московской области и государственных органов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похоронного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w:t>
            </w:r>
            <w:r w:rsidRPr="00F2100E">
              <w:rPr>
                <w:rFonts w:ascii="Arial" w:eastAsia="Times New Roman" w:hAnsi="Arial" w:cs="Arial"/>
                <w:sz w:val="24"/>
                <w:szCs w:val="24"/>
                <w:lang w:eastAsia="ru-RU"/>
              </w:rPr>
              <w:lastRenderedPageBreak/>
              <w:t>учреждений в сфере похоронного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"Предпринимательство"</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"Управление </w:t>
            </w:r>
            <w:r w:rsidRPr="00F2100E">
              <w:rPr>
                <w:rFonts w:ascii="Arial" w:eastAsia="Times New Roman" w:hAnsi="Arial" w:cs="Arial"/>
                <w:sz w:val="24"/>
                <w:szCs w:val="24"/>
                <w:lang w:eastAsia="ru-RU"/>
              </w:rPr>
              <w:lastRenderedPageBreak/>
              <w:t>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543,70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r>
      <w:tr w:rsidR="00834C86" w:rsidRPr="00F2100E" w:rsidTr="00941D79">
        <w:trPr>
          <w:trHeight w:val="18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w:t>
            </w:r>
            <w:r w:rsidRPr="00F2100E">
              <w:rPr>
                <w:rFonts w:ascii="Arial" w:eastAsia="Times New Roman" w:hAnsi="Arial" w:cs="Arial"/>
                <w:sz w:val="24"/>
                <w:szCs w:val="24"/>
                <w:lang w:eastAsia="ru-RU"/>
              </w:rPr>
              <w:lastRenderedPageBreak/>
              <w:t>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543,70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543,70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543,70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многофункциональный центр предоставления государственных и </w:t>
            </w:r>
            <w:r w:rsidRPr="00F2100E">
              <w:rPr>
                <w:rFonts w:ascii="Arial" w:eastAsia="Times New Roman" w:hAnsi="Arial" w:cs="Arial"/>
                <w:sz w:val="24"/>
                <w:szCs w:val="24"/>
                <w:lang w:eastAsia="ru-RU"/>
              </w:rPr>
              <w:lastRenderedPageBreak/>
              <w:t>муниципальных услуг</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Молодежная политика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19 714,43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19 714,43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"Молодежь Подмосковья"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молодежи в общественную жизнь"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46 125,96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42 808,07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42 923,07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35 020,52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31 391,64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31 445,64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4 926,56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4 971,56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5 025,56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F2100E">
              <w:rPr>
                <w:rFonts w:ascii="Arial" w:eastAsia="Times New Roman" w:hAnsi="Arial" w:cs="Arial"/>
                <w:sz w:val="24"/>
                <w:szCs w:val="24"/>
                <w:lang w:eastAsia="ru-RU"/>
              </w:rPr>
              <w:lastRenderedPageBreak/>
              <w:t>дошкольного</w:t>
            </w:r>
            <w:proofErr w:type="gramEnd"/>
            <w:r w:rsidRPr="00F2100E">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"Педагоги и наставники"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3 956,56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4 001,56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4 055,56</w:t>
            </w:r>
          </w:p>
        </w:tc>
      </w:tr>
      <w:tr w:rsidR="00834C86" w:rsidRPr="00F2100E" w:rsidTr="00941D79">
        <w:trPr>
          <w:trHeight w:val="20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w:t>
            </w:r>
            <w:r w:rsidRPr="00F2100E">
              <w:rPr>
                <w:rFonts w:ascii="Arial" w:eastAsia="Times New Roman" w:hAnsi="Arial" w:cs="Arial"/>
                <w:sz w:val="24"/>
                <w:szCs w:val="24"/>
                <w:lang w:eastAsia="ru-RU"/>
              </w:rPr>
              <w:lastRenderedPageBreak/>
              <w:t>х организаций и профессиональных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2 520,86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2 559,43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2 605,71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420,14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426,57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434,29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для реализации полномочий органов </w:t>
            </w:r>
            <w:r w:rsidRPr="00F2100E">
              <w:rPr>
                <w:rFonts w:ascii="Arial" w:eastAsia="Times New Roman" w:hAnsi="Arial" w:cs="Arial"/>
                <w:sz w:val="24"/>
                <w:szCs w:val="24"/>
                <w:lang w:eastAsia="ru-RU"/>
              </w:rPr>
              <w:lastRenderedPageBreak/>
              <w:t>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22 646,43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в сфере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3 134,65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Социальное </w:t>
            </w:r>
            <w:r w:rsidRPr="00F2100E">
              <w:rPr>
                <w:rFonts w:ascii="Arial" w:eastAsia="Times New Roman" w:hAnsi="Arial" w:cs="Arial"/>
                <w:sz w:val="24"/>
                <w:szCs w:val="24"/>
                <w:lang w:eastAsia="ru-RU"/>
              </w:rPr>
              <w:lastRenderedPageBreak/>
              <w:t>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Премии и гранты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прочих учреждений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10 541,17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 Развитие системы отдыха и оздоровления детей"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10 541,17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10 541,17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1 620,00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1 396,17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по организации отдыха детей в каникулярное время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7 836,00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7 897,00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7 107,30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5 176,50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5 920,40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5 966,49</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2 348,50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1 140,81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Культура, </w:t>
            </w:r>
            <w:r w:rsidRPr="00F2100E">
              <w:rPr>
                <w:rFonts w:ascii="Arial" w:eastAsia="Times New Roman" w:hAnsi="Arial" w:cs="Arial"/>
                <w:sz w:val="24"/>
                <w:szCs w:val="24"/>
                <w:lang w:eastAsia="ru-RU"/>
              </w:rPr>
              <w:lastRenderedPageBreak/>
              <w:t>кинематография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449 </w:t>
            </w:r>
            <w:r w:rsidRPr="00F2100E">
              <w:rPr>
                <w:rFonts w:ascii="Arial" w:eastAsia="Times New Roman" w:hAnsi="Arial" w:cs="Arial"/>
                <w:sz w:val="24"/>
                <w:szCs w:val="24"/>
                <w:lang w:eastAsia="ru-RU"/>
              </w:rPr>
              <w:lastRenderedPageBreak/>
              <w:t>402,66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416 586,01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376 </w:t>
            </w:r>
            <w:r w:rsidRPr="00F2100E">
              <w:rPr>
                <w:rFonts w:ascii="Arial" w:eastAsia="Times New Roman" w:hAnsi="Arial" w:cs="Arial"/>
                <w:sz w:val="24"/>
                <w:szCs w:val="24"/>
                <w:lang w:eastAsia="ru-RU"/>
              </w:rPr>
              <w:lastRenderedPageBreak/>
              <w:t>593,41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Культура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436 745,34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405 851,52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365 846,34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"Культура и туризм"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433 289,46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401 888,32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361 883,14</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музейного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32 326,62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"Обеспечение выполнения функций муниципальных музеев"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музеи, галереи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4 763,92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Выполнение работ по обеспечению </w:t>
            </w:r>
            <w:r w:rsidRPr="00F2100E">
              <w:rPr>
                <w:rFonts w:ascii="Arial" w:eastAsia="Times New Roman" w:hAnsi="Arial" w:cs="Arial"/>
                <w:sz w:val="24"/>
                <w:szCs w:val="24"/>
                <w:lang w:eastAsia="ru-RU"/>
              </w:rPr>
              <w:lastRenderedPageBreak/>
              <w:t>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библиотечного дела"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111 044,75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98 865,06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98 859,87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96 494,18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97 822,26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97 817,07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w:t>
            </w:r>
            <w:r w:rsidRPr="00F2100E">
              <w:rPr>
                <w:rFonts w:ascii="Arial" w:eastAsia="Times New Roman" w:hAnsi="Arial" w:cs="Arial"/>
                <w:sz w:val="24"/>
                <w:szCs w:val="24"/>
                <w:lang w:eastAsia="ru-RU"/>
              </w:rPr>
              <w:lastRenderedPageBreak/>
              <w:t>муниципальных библиотек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14 550,58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библиотек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профессионального искусства, гастрольно-</w:t>
            </w:r>
            <w:r w:rsidRPr="00F2100E">
              <w:rPr>
                <w:rFonts w:ascii="Arial" w:eastAsia="Times New Roman" w:hAnsi="Arial" w:cs="Arial"/>
                <w:sz w:val="24"/>
                <w:szCs w:val="24"/>
                <w:lang w:eastAsia="ru-RU"/>
              </w:rPr>
              <w:lastRenderedPageBreak/>
              <w:t xml:space="preserve">концертной и </w:t>
            </w:r>
            <w:proofErr w:type="spellStart"/>
            <w:r w:rsidRPr="00F2100E">
              <w:rPr>
                <w:rFonts w:ascii="Arial" w:eastAsia="Times New Roman" w:hAnsi="Arial" w:cs="Arial"/>
                <w:sz w:val="24"/>
                <w:szCs w:val="24"/>
                <w:lang w:eastAsia="ru-RU"/>
              </w:rPr>
              <w:t>культурно-досуговой</w:t>
            </w:r>
            <w:proofErr w:type="spellEnd"/>
            <w:r w:rsidRPr="00F2100E">
              <w:rPr>
                <w:rFonts w:ascii="Arial" w:eastAsia="Times New Roman" w:hAnsi="Arial" w:cs="Arial"/>
                <w:sz w:val="24"/>
                <w:szCs w:val="24"/>
                <w:lang w:eastAsia="ru-RU"/>
              </w:rPr>
              <w:t xml:space="preserve"> деятельности, кинематографии"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249 287,32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"Реализация отдельных функций органа местного самоуправления в сфере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(в части поддержки лучших работников сельских учреждений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в сфере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F2100E">
              <w:rPr>
                <w:rFonts w:ascii="Arial" w:eastAsia="Times New Roman" w:hAnsi="Arial" w:cs="Arial"/>
                <w:sz w:val="24"/>
                <w:szCs w:val="24"/>
                <w:lang w:eastAsia="ru-RU"/>
              </w:rPr>
              <w:lastRenderedPageBreak/>
              <w:t>культурно-досуговые</w:t>
            </w:r>
            <w:proofErr w:type="spellEnd"/>
            <w:r w:rsidRPr="00F2100E">
              <w:rPr>
                <w:rFonts w:ascii="Arial" w:eastAsia="Times New Roman" w:hAnsi="Arial" w:cs="Arial"/>
                <w:sz w:val="24"/>
                <w:szCs w:val="24"/>
                <w:lang w:eastAsia="ru-RU"/>
              </w:rPr>
              <w:t xml:space="preserve"> учреждения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театрально-концертных и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14 843,34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материально-технической базы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9 768,47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19 756,24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40 230,38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доступной среды"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Основное мероприятие "Обеспечение современных условий деятельности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и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ремонта объектов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в сельской местности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w:t>
            </w:r>
            <w:r w:rsidRPr="00F2100E">
              <w:rPr>
                <w:rFonts w:ascii="Arial" w:eastAsia="Times New Roman" w:hAnsi="Arial" w:cs="Arial"/>
                <w:sz w:val="24"/>
                <w:szCs w:val="24"/>
                <w:lang w:eastAsia="ru-RU"/>
              </w:rPr>
              <w:lastRenderedPageBreak/>
              <w:t xml:space="preserve">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"Цифровая культура"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Цифровая культура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2 535,16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Другие вопросы в области культуры, </w:t>
            </w:r>
            <w:r w:rsidRPr="00F2100E">
              <w:rPr>
                <w:rFonts w:ascii="Arial" w:eastAsia="Times New Roman" w:hAnsi="Arial" w:cs="Arial"/>
                <w:sz w:val="24"/>
                <w:szCs w:val="24"/>
                <w:lang w:eastAsia="ru-RU"/>
              </w:rPr>
              <w:lastRenderedPageBreak/>
              <w:t>кинематографии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12 657,32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10 734,49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10 747,07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"Культура и туризм"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503,78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503,78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"Цифровое </w:t>
            </w:r>
            <w:r w:rsidRPr="00F2100E">
              <w:rPr>
                <w:rFonts w:ascii="Arial" w:eastAsia="Times New Roman" w:hAnsi="Arial" w:cs="Arial"/>
                <w:sz w:val="24"/>
                <w:szCs w:val="24"/>
                <w:lang w:eastAsia="ru-RU"/>
              </w:rPr>
              <w:lastRenderedPageBreak/>
              <w:t>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Цифровое государственное управление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Социальная политика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95 614,78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49 294,31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45 472,91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Пенсионное обеспечение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"Социальная поддержка граждан"</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Публичные нормативные социальные выплаты </w:t>
            </w:r>
            <w:r w:rsidRPr="00F2100E">
              <w:rPr>
                <w:rFonts w:ascii="Arial" w:eastAsia="Times New Roman" w:hAnsi="Arial" w:cs="Arial"/>
                <w:sz w:val="24"/>
                <w:szCs w:val="24"/>
                <w:lang w:eastAsia="ru-RU"/>
              </w:rPr>
              <w:lastRenderedPageBreak/>
              <w:t>гражданам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59 132,57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"Здравоохранение"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мер социальной поддержки, премирование медицинских работников"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11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"Социальная поддержка граждан"</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w:t>
            </w:r>
            <w:r w:rsidRPr="00F2100E">
              <w:rPr>
                <w:rFonts w:ascii="Arial" w:eastAsia="Times New Roman" w:hAnsi="Arial" w:cs="Arial"/>
                <w:sz w:val="24"/>
                <w:szCs w:val="24"/>
                <w:lang w:eastAsia="ru-RU"/>
              </w:rPr>
              <w:lastRenderedPageBreak/>
              <w:t>"Социальная поддержка отдельных категорий граждан и почетных граждан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Оказание мер социальной поддержки и социальной помощи гражданам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Публичные нормативные социальные выплаты гражданам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3 588,00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мероприятий по переселению </w:t>
            </w:r>
            <w:r w:rsidRPr="00F2100E">
              <w:rPr>
                <w:rFonts w:ascii="Arial" w:eastAsia="Times New Roman" w:hAnsi="Arial" w:cs="Arial"/>
                <w:sz w:val="24"/>
                <w:szCs w:val="24"/>
                <w:lang w:eastAsia="ru-RU"/>
              </w:rPr>
              <w:lastRenderedPageBreak/>
              <w:t>граждан из аварийного жилищного фонда, признанного таковым после 1 января 2017 года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семьи и детства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19 679,90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31 352,00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27 530,60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"Жилище"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19 344,00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15 522,60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молодых семей"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обеспечению жильем молодых семей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мероприятий по </w:t>
            </w:r>
            <w:r w:rsidRPr="00F2100E">
              <w:rPr>
                <w:rFonts w:ascii="Arial" w:eastAsia="Times New Roman" w:hAnsi="Arial" w:cs="Arial"/>
                <w:sz w:val="24"/>
                <w:szCs w:val="24"/>
                <w:lang w:eastAsia="ru-RU"/>
              </w:rPr>
              <w:lastRenderedPageBreak/>
              <w:t>обеспечению жильем молодых семей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Физическая культура </w:t>
            </w:r>
            <w:r w:rsidRPr="00F2100E">
              <w:rPr>
                <w:rFonts w:ascii="Arial" w:eastAsia="Times New Roman" w:hAnsi="Arial" w:cs="Arial"/>
                <w:sz w:val="24"/>
                <w:szCs w:val="24"/>
                <w:lang w:eastAsia="ru-RU"/>
              </w:rPr>
              <w:lastRenderedPageBreak/>
              <w:t>и 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141 </w:t>
            </w:r>
            <w:r w:rsidRPr="00F2100E">
              <w:rPr>
                <w:rFonts w:ascii="Arial" w:eastAsia="Times New Roman" w:hAnsi="Arial" w:cs="Arial"/>
                <w:sz w:val="24"/>
                <w:szCs w:val="24"/>
                <w:lang w:eastAsia="ru-RU"/>
              </w:rPr>
              <w:lastRenderedPageBreak/>
              <w:t>193,37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140 637,27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125 </w:t>
            </w:r>
            <w:r w:rsidRPr="00F2100E">
              <w:rPr>
                <w:rFonts w:ascii="Arial" w:eastAsia="Times New Roman" w:hAnsi="Arial" w:cs="Arial"/>
                <w:sz w:val="24"/>
                <w:szCs w:val="24"/>
                <w:lang w:eastAsia="ru-RU"/>
              </w:rPr>
              <w:lastRenderedPageBreak/>
              <w:t>985,25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Физическая культура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59 838,00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"Подготовка спортивного резерва"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"Подготовка спортивных сборных команд"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Массовый 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64 657,30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физической культуры и 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условий для развития </w:t>
            </w:r>
            <w:r w:rsidRPr="00F2100E">
              <w:rPr>
                <w:rFonts w:ascii="Arial" w:eastAsia="Times New Roman" w:hAnsi="Arial" w:cs="Arial"/>
                <w:sz w:val="24"/>
                <w:szCs w:val="24"/>
                <w:lang w:eastAsia="ru-RU"/>
              </w:rPr>
              <w:lastRenderedPageBreak/>
              <w:t>на территории муниципального образования физической культуры, школьного спорта и массового 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64 259,96</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и проведение официальных физкультурно-оздоровительных и спортивных мероприятий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обустройство территорий объектов 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и материально-техническое обеспечение объектов физической </w:t>
            </w:r>
            <w:r w:rsidRPr="00F2100E">
              <w:rPr>
                <w:rFonts w:ascii="Arial" w:eastAsia="Times New Roman" w:hAnsi="Arial" w:cs="Arial"/>
                <w:sz w:val="24"/>
                <w:szCs w:val="24"/>
                <w:lang w:eastAsia="ru-RU"/>
              </w:rPr>
              <w:lastRenderedPageBreak/>
              <w:t>культуры и спорта, находящихся в собственности муниципальных образований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физической культуры и спорта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16 698,07</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12 926,93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w:t>
            </w:r>
            <w:r w:rsidRPr="00F2100E">
              <w:rPr>
                <w:rFonts w:ascii="Arial" w:eastAsia="Times New Roman" w:hAnsi="Arial" w:cs="Arial"/>
                <w:sz w:val="24"/>
                <w:szCs w:val="24"/>
                <w:lang w:eastAsia="ru-RU"/>
              </w:rPr>
              <w:lastRenderedPageBreak/>
              <w:t xml:space="preserve">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"Информационная инфраструктура"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Средства массовой информации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20 276,51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21 641,73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Периодическая печать и издательства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F2100E">
              <w:rPr>
                <w:rFonts w:ascii="Arial" w:eastAsia="Times New Roman" w:hAnsi="Arial" w:cs="Arial"/>
                <w:sz w:val="24"/>
                <w:szCs w:val="24"/>
                <w:lang w:eastAsia="ru-RU"/>
              </w:rPr>
              <w:t>медиасреды</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20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w:t>
            </w:r>
            <w:r w:rsidRPr="00F2100E">
              <w:rPr>
                <w:rFonts w:ascii="Arial" w:eastAsia="Times New Roman" w:hAnsi="Arial" w:cs="Arial"/>
                <w:sz w:val="24"/>
                <w:szCs w:val="24"/>
                <w:lang w:eastAsia="ru-RU"/>
              </w:rPr>
              <w:lastRenderedPageBreak/>
              <w:t>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средств массовой информации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20 200,51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15 665,73</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20 200,51</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15 665,73</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w:t>
            </w:r>
            <w:r w:rsidRPr="00F2100E">
              <w:rPr>
                <w:rFonts w:ascii="Arial" w:eastAsia="Times New Roman" w:hAnsi="Arial" w:cs="Arial"/>
                <w:sz w:val="24"/>
                <w:szCs w:val="24"/>
                <w:lang w:eastAsia="ru-RU"/>
              </w:rPr>
              <w:lastRenderedPageBreak/>
              <w:t xml:space="preserve">создание доступной современной </w:t>
            </w:r>
            <w:proofErr w:type="spellStart"/>
            <w:r w:rsidRPr="00F2100E">
              <w:rPr>
                <w:rFonts w:ascii="Arial" w:eastAsia="Times New Roman" w:hAnsi="Arial" w:cs="Arial"/>
                <w:sz w:val="24"/>
                <w:szCs w:val="24"/>
                <w:lang w:eastAsia="ru-RU"/>
              </w:rPr>
              <w:t>медиасреды</w:t>
            </w:r>
            <w:proofErr w:type="spellEnd"/>
            <w:r w:rsidRPr="00F2100E">
              <w:rPr>
                <w:rFonts w:ascii="Arial" w:eastAsia="Times New Roman" w:hAnsi="Arial" w:cs="Arial"/>
                <w:sz w:val="24"/>
                <w:szCs w:val="24"/>
                <w:lang w:eastAsia="ru-RU"/>
              </w:rPr>
              <w:t>"</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6 867,88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2 333,10</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6 343,38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1 808,60</w:t>
            </w:r>
          </w:p>
        </w:tc>
      </w:tr>
      <w:tr w:rsidR="00834C86" w:rsidRPr="00F2100E" w:rsidTr="00941D79">
        <w:trPr>
          <w:trHeight w:val="204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6 343,38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1 808,60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2 908,60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1 008,60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2 908,60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1 008,60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3 434,78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2 634,78</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создания и эксплуатации сети объектов наружной рекламы"</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834C86" w:rsidRPr="00F2100E" w:rsidTr="00941D79">
        <w:trPr>
          <w:trHeight w:val="91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условий для реализации полномочий органов местного самоуправления"</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834C86" w:rsidRPr="00F2100E" w:rsidTr="00941D79">
        <w:trPr>
          <w:trHeight w:val="69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долга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внутреннего долга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709"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"Управление муниципальным долгом"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1230000000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465"/>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1230100000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Обслуживание муниципального </w:t>
            </w:r>
            <w:r w:rsidRPr="00F2100E">
              <w:rPr>
                <w:rFonts w:ascii="Arial" w:eastAsia="Times New Roman" w:hAnsi="Arial" w:cs="Arial"/>
                <w:sz w:val="24"/>
                <w:szCs w:val="24"/>
                <w:lang w:eastAsia="ru-RU"/>
              </w:rPr>
              <w:lastRenderedPageBreak/>
              <w:t>долга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Обслуживание государственного (муниципального) долга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300"/>
        </w:trPr>
        <w:tc>
          <w:tcPr>
            <w:tcW w:w="2701"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муниципального долга</w:t>
            </w:r>
          </w:p>
        </w:tc>
        <w:tc>
          <w:tcPr>
            <w:tcW w:w="573"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567" w:type="dxa"/>
            <w:tcBorders>
              <w:top w:val="nil"/>
              <w:left w:val="nil"/>
              <w:bottom w:val="single" w:sz="4" w:space="0" w:color="000000"/>
              <w:right w:val="single" w:sz="4" w:space="0" w:color="000000"/>
            </w:tcBorders>
            <w:shd w:val="clear" w:color="auto" w:fill="auto"/>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55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709"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730</w:t>
            </w:r>
          </w:p>
        </w:tc>
        <w:tc>
          <w:tcPr>
            <w:tcW w:w="1417" w:type="dxa"/>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82" w:type="dxa"/>
            <w:tcBorders>
              <w:top w:val="single" w:sz="4" w:space="0" w:color="000000"/>
              <w:left w:val="nil"/>
              <w:bottom w:val="single" w:sz="4"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834C86" w:rsidRPr="00F2100E" w:rsidTr="00941D79">
        <w:trPr>
          <w:trHeight w:val="409"/>
        </w:trPr>
        <w:tc>
          <w:tcPr>
            <w:tcW w:w="6109" w:type="dxa"/>
            <w:gridSpan w:val="5"/>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34C86" w:rsidRPr="00F2100E" w:rsidRDefault="00834C86"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1417" w:type="dxa"/>
            <w:tcBorders>
              <w:top w:val="single" w:sz="8" w:space="0" w:color="000000"/>
              <w:left w:val="nil"/>
              <w:bottom w:val="single" w:sz="8"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9 838 759,49</w:t>
            </w:r>
          </w:p>
        </w:tc>
        <w:tc>
          <w:tcPr>
            <w:tcW w:w="1418"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8 923 325,41</w:t>
            </w:r>
          </w:p>
        </w:tc>
        <w:tc>
          <w:tcPr>
            <w:tcW w:w="1382" w:type="dxa"/>
            <w:tcBorders>
              <w:top w:val="single" w:sz="8" w:space="0" w:color="000000"/>
              <w:left w:val="nil"/>
              <w:bottom w:val="single" w:sz="8" w:space="0" w:color="000000"/>
              <w:right w:val="single" w:sz="8" w:space="0" w:color="000000"/>
            </w:tcBorders>
            <w:shd w:val="clear" w:color="auto" w:fill="auto"/>
            <w:noWrap/>
            <w:vAlign w:val="center"/>
            <w:hideMark/>
          </w:tcPr>
          <w:p w:rsidR="00834C86" w:rsidRPr="00F2100E" w:rsidRDefault="00834C86"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6 300 433,71</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7975C2" w:rsidRPr="00F2100E" w:rsidRDefault="007975C2" w:rsidP="00D92E42">
      <w:pPr>
        <w:spacing w:after="0" w:line="240" w:lineRule="auto"/>
        <w:jc w:val="both"/>
        <w:rPr>
          <w:rFonts w:ascii="Arial" w:eastAsia="Times New Roman" w:hAnsi="Arial" w:cs="Arial"/>
          <w:sz w:val="24"/>
          <w:szCs w:val="24"/>
          <w:lang w:eastAsia="ru-RU"/>
        </w:rPr>
      </w:pPr>
    </w:p>
    <w:p w:rsidR="007975C2" w:rsidRPr="00F2100E" w:rsidRDefault="007975C2"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p w:rsidR="00295D03" w:rsidRPr="00F2100E" w:rsidRDefault="00295D03"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w:t>
            </w:r>
            <w:r w:rsidR="00295D03"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295D03"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F2100E">
              <w:rPr>
                <w:rFonts w:ascii="Arial" w:eastAsia="Times New Roman" w:hAnsi="Arial" w:cs="Arial"/>
                <w:sz w:val="24"/>
                <w:szCs w:val="24"/>
                <w:lang w:eastAsia="ru-RU"/>
              </w:rPr>
              <w:t>312/50</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3</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7975C2" w:rsidRPr="00F2100E" w:rsidRDefault="007975C2" w:rsidP="00D92E42">
      <w:pPr>
        <w:spacing w:after="0" w:line="240" w:lineRule="auto"/>
        <w:jc w:val="both"/>
        <w:rPr>
          <w:rFonts w:ascii="Arial" w:eastAsia="Times New Roman" w:hAnsi="Arial" w:cs="Arial"/>
          <w:sz w:val="24"/>
          <w:szCs w:val="24"/>
          <w:lang w:eastAsia="ru-RU"/>
        </w:rPr>
      </w:pPr>
    </w:p>
    <w:p w:rsidR="007975C2" w:rsidRPr="00F2100E" w:rsidRDefault="007975C2"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tbl>
      <w:tblPr>
        <w:tblW w:w="10365" w:type="dxa"/>
        <w:tblInd w:w="91" w:type="dxa"/>
        <w:tblLook w:val="04A0"/>
      </w:tblPr>
      <w:tblGrid>
        <w:gridCol w:w="10365"/>
      </w:tblGrid>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Ведомственная структура расходов</w:t>
            </w:r>
          </w:p>
        </w:tc>
      </w:tr>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бюджета Рузского муниципального округа</w:t>
            </w:r>
          </w:p>
        </w:tc>
      </w:tr>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tbl>
      <w:tblPr>
        <w:tblW w:w="0" w:type="auto"/>
        <w:tblInd w:w="95" w:type="dxa"/>
        <w:tblLayout w:type="fixed"/>
        <w:tblLook w:val="04A0"/>
      </w:tblPr>
      <w:tblGrid>
        <w:gridCol w:w="2802"/>
        <w:gridCol w:w="755"/>
        <w:gridCol w:w="467"/>
        <w:gridCol w:w="464"/>
        <w:gridCol w:w="1351"/>
        <w:gridCol w:w="527"/>
        <w:gridCol w:w="1304"/>
        <w:gridCol w:w="1304"/>
        <w:gridCol w:w="676"/>
        <w:gridCol w:w="676"/>
      </w:tblGrid>
      <w:tr w:rsidR="00295D03" w:rsidRPr="00F2100E" w:rsidTr="004B5AE5">
        <w:trPr>
          <w:trHeight w:val="315"/>
        </w:trPr>
        <w:tc>
          <w:tcPr>
            <w:tcW w:w="2802"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755"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467"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464"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51"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527"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04"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04"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676"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676" w:type="dxa"/>
            <w:tcBorders>
              <w:top w:val="nil"/>
              <w:left w:val="nil"/>
              <w:bottom w:val="nil"/>
              <w:right w:val="nil"/>
            </w:tcBorders>
            <w:shd w:val="clear" w:color="auto" w:fill="auto"/>
            <w:noWrap/>
            <w:vAlign w:val="bottom"/>
            <w:hideMark/>
          </w:tcPr>
          <w:p w:rsidR="00295D03" w:rsidRPr="00F2100E" w:rsidRDefault="00295D03" w:rsidP="00D92E42">
            <w:pPr>
              <w:spacing w:after="0" w:line="240" w:lineRule="auto"/>
              <w:rPr>
                <w:rFonts w:ascii="Arial" w:eastAsia="Times New Roman" w:hAnsi="Arial" w:cs="Arial"/>
                <w:sz w:val="24"/>
                <w:szCs w:val="24"/>
                <w:lang w:eastAsia="ru-RU"/>
              </w:rPr>
            </w:pPr>
          </w:p>
        </w:tc>
      </w:tr>
      <w:tr w:rsidR="00295D03" w:rsidRPr="00F2100E" w:rsidTr="004B5AE5">
        <w:trPr>
          <w:trHeight w:val="642"/>
        </w:trPr>
        <w:tc>
          <w:tcPr>
            <w:tcW w:w="28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Наименования</w:t>
            </w:r>
          </w:p>
        </w:tc>
        <w:tc>
          <w:tcPr>
            <w:tcW w:w="75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Код главы</w:t>
            </w:r>
          </w:p>
        </w:tc>
        <w:tc>
          <w:tcPr>
            <w:tcW w:w="4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proofErr w:type="spellStart"/>
            <w:r w:rsidRPr="00F2100E">
              <w:rPr>
                <w:rFonts w:ascii="Arial" w:eastAsia="Times New Roman" w:hAnsi="Arial" w:cs="Arial"/>
                <w:b/>
                <w:bCs/>
                <w:sz w:val="24"/>
                <w:szCs w:val="24"/>
                <w:lang w:eastAsia="ru-RU"/>
              </w:rPr>
              <w:t>Рз</w:t>
            </w:r>
            <w:proofErr w:type="spellEnd"/>
          </w:p>
        </w:tc>
        <w:tc>
          <w:tcPr>
            <w:tcW w:w="46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proofErr w:type="spellStart"/>
            <w:proofErr w:type="gramStart"/>
            <w:r w:rsidRPr="00F2100E">
              <w:rPr>
                <w:rFonts w:ascii="Arial" w:eastAsia="Times New Roman" w:hAnsi="Arial" w:cs="Arial"/>
                <w:b/>
                <w:bCs/>
                <w:sz w:val="24"/>
                <w:szCs w:val="24"/>
                <w:lang w:eastAsia="ru-RU"/>
              </w:rPr>
              <w:t>Пр</w:t>
            </w:r>
            <w:proofErr w:type="spellEnd"/>
            <w:proofErr w:type="gramEnd"/>
          </w:p>
        </w:tc>
        <w:tc>
          <w:tcPr>
            <w:tcW w:w="135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ЦСР</w:t>
            </w:r>
          </w:p>
        </w:tc>
        <w:tc>
          <w:tcPr>
            <w:tcW w:w="527" w:type="dxa"/>
            <w:vMerge w:val="restart"/>
            <w:tcBorders>
              <w:top w:val="single" w:sz="8" w:space="0" w:color="000000"/>
              <w:left w:val="single" w:sz="8" w:space="0" w:color="000000"/>
              <w:bottom w:val="single" w:sz="8" w:space="0" w:color="000000"/>
              <w:right w:val="nil"/>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ВР</w:t>
            </w:r>
          </w:p>
        </w:tc>
        <w:tc>
          <w:tcPr>
            <w:tcW w:w="13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2656" w:type="dxa"/>
            <w:gridSpan w:val="3"/>
            <w:tcBorders>
              <w:top w:val="single" w:sz="8" w:space="0" w:color="000000"/>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295D03" w:rsidRPr="00F2100E" w:rsidTr="004B5AE5">
        <w:trPr>
          <w:trHeight w:val="345"/>
        </w:trPr>
        <w:tc>
          <w:tcPr>
            <w:tcW w:w="2802" w:type="dxa"/>
            <w:vMerge/>
            <w:tcBorders>
              <w:top w:val="single" w:sz="8" w:space="0" w:color="000000"/>
              <w:left w:val="single" w:sz="8" w:space="0" w:color="000000"/>
              <w:bottom w:val="single" w:sz="8" w:space="0" w:color="000000"/>
              <w:right w:val="single" w:sz="8" w:space="0" w:color="000000"/>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755" w:type="dxa"/>
            <w:vMerge/>
            <w:tcBorders>
              <w:top w:val="single" w:sz="8" w:space="0" w:color="000000"/>
              <w:left w:val="single" w:sz="8" w:space="0" w:color="000000"/>
              <w:bottom w:val="single" w:sz="8" w:space="0" w:color="000000"/>
              <w:right w:val="single" w:sz="8" w:space="0" w:color="000000"/>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467" w:type="dxa"/>
            <w:vMerge/>
            <w:tcBorders>
              <w:top w:val="single" w:sz="8" w:space="0" w:color="000000"/>
              <w:left w:val="single" w:sz="8" w:space="0" w:color="000000"/>
              <w:bottom w:val="single" w:sz="8" w:space="0" w:color="000000"/>
              <w:right w:val="single" w:sz="8" w:space="0" w:color="000000"/>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464" w:type="dxa"/>
            <w:vMerge/>
            <w:tcBorders>
              <w:top w:val="single" w:sz="8" w:space="0" w:color="000000"/>
              <w:left w:val="single" w:sz="8" w:space="0" w:color="000000"/>
              <w:bottom w:val="single" w:sz="8" w:space="0" w:color="000000"/>
              <w:right w:val="single" w:sz="8" w:space="0" w:color="000000"/>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51" w:type="dxa"/>
            <w:vMerge/>
            <w:tcBorders>
              <w:top w:val="single" w:sz="8" w:space="0" w:color="000000"/>
              <w:left w:val="single" w:sz="8" w:space="0" w:color="000000"/>
              <w:bottom w:val="single" w:sz="8" w:space="0" w:color="000000"/>
              <w:right w:val="single" w:sz="8" w:space="0" w:color="000000"/>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527" w:type="dxa"/>
            <w:vMerge/>
            <w:tcBorders>
              <w:top w:val="single" w:sz="8" w:space="0" w:color="000000"/>
              <w:left w:val="single" w:sz="8" w:space="0" w:color="000000"/>
              <w:bottom w:val="single" w:sz="8" w:space="0" w:color="000000"/>
              <w:right w:val="nil"/>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p>
        </w:tc>
        <w:tc>
          <w:tcPr>
            <w:tcW w:w="1304"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1352" w:type="dxa"/>
            <w:gridSpan w:val="2"/>
            <w:tcBorders>
              <w:top w:val="single" w:sz="8" w:space="0" w:color="000000"/>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295D03" w:rsidRPr="00F2100E" w:rsidTr="004B5AE5">
        <w:trPr>
          <w:trHeight w:val="300"/>
        </w:trPr>
        <w:tc>
          <w:tcPr>
            <w:tcW w:w="2802"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755"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467"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464"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c>
          <w:tcPr>
            <w:tcW w:w="1351"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w:t>
            </w:r>
          </w:p>
        </w:tc>
        <w:tc>
          <w:tcPr>
            <w:tcW w:w="527"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w:t>
            </w:r>
          </w:p>
        </w:tc>
        <w:tc>
          <w:tcPr>
            <w:tcW w:w="1304"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w:t>
            </w:r>
          </w:p>
        </w:tc>
        <w:tc>
          <w:tcPr>
            <w:tcW w:w="1304" w:type="dxa"/>
            <w:tcBorders>
              <w:top w:val="nil"/>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w:t>
            </w:r>
          </w:p>
        </w:tc>
        <w:tc>
          <w:tcPr>
            <w:tcW w:w="1352" w:type="dxa"/>
            <w:gridSpan w:val="2"/>
            <w:tcBorders>
              <w:top w:val="single" w:sz="8" w:space="0" w:color="000000"/>
              <w:left w:val="nil"/>
              <w:bottom w:val="single" w:sz="8" w:space="0" w:color="000000"/>
              <w:right w:val="single" w:sz="8"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w:t>
            </w:r>
          </w:p>
        </w:tc>
      </w:tr>
      <w:tr w:rsidR="00295D03" w:rsidRPr="00F2100E" w:rsidTr="004B5AE5">
        <w:trPr>
          <w:trHeight w:val="465"/>
        </w:trPr>
        <w:tc>
          <w:tcPr>
            <w:tcW w:w="2802"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Финансовое управление Администрации Рузского муниципального округа </w:t>
            </w:r>
            <w:proofErr w:type="spellStart"/>
            <w:r w:rsidRPr="00F2100E">
              <w:rPr>
                <w:rFonts w:ascii="Arial" w:eastAsia="Times New Roman" w:hAnsi="Arial" w:cs="Arial"/>
                <w:b/>
                <w:bCs/>
                <w:sz w:val="24"/>
                <w:szCs w:val="24"/>
                <w:lang w:eastAsia="ru-RU"/>
              </w:rPr>
              <w:t>Москоской</w:t>
            </w:r>
            <w:proofErr w:type="spellEnd"/>
            <w:r w:rsidRPr="00F2100E">
              <w:rPr>
                <w:rFonts w:ascii="Arial" w:eastAsia="Times New Roman" w:hAnsi="Arial" w:cs="Arial"/>
                <w:b/>
                <w:bCs/>
                <w:sz w:val="24"/>
                <w:szCs w:val="24"/>
                <w:lang w:eastAsia="ru-RU"/>
              </w:rPr>
              <w:t xml:space="preserve">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147 764,33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45 252,52</w:t>
            </w:r>
          </w:p>
        </w:tc>
        <w:tc>
          <w:tcPr>
            <w:tcW w:w="1352" w:type="dxa"/>
            <w:gridSpan w:val="2"/>
            <w:tcBorders>
              <w:top w:val="single" w:sz="8"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20 959,41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147 707,63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45 162,52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20 869,41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24 632,77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20 869,41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20 869,41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23 491,01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23 491,01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19 937,21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для реализации полномочий органов </w:t>
            </w:r>
            <w:r w:rsidRPr="00F2100E">
              <w:rPr>
                <w:rFonts w:ascii="Arial" w:eastAsia="Times New Roman" w:hAnsi="Arial" w:cs="Arial"/>
                <w:sz w:val="24"/>
                <w:szCs w:val="24"/>
                <w:lang w:eastAsia="ru-RU"/>
              </w:rPr>
              <w:lastRenderedPageBreak/>
              <w:t>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23 461,01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деятельности финансового органа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23 461,01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w:t>
            </w:r>
            <w:r w:rsidRPr="00F2100E">
              <w:rPr>
                <w:rFonts w:ascii="Arial" w:eastAsia="Times New Roman" w:hAnsi="Arial" w:cs="Arial"/>
                <w:sz w:val="24"/>
                <w:szCs w:val="24"/>
                <w:lang w:eastAsia="ru-RU"/>
              </w:rPr>
              <w:lastRenderedPageBreak/>
              <w:t>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1 141,76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932,20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1 141,76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932,20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293,90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293,90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293,90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293,90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123 074,86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123 074,86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78 607,87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78 607,87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78 607,87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44 466,99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2 762,37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2 762,37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41 704,62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средства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41 704,62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w:t>
            </w:r>
            <w:r w:rsidRPr="00F2100E">
              <w:rPr>
                <w:rFonts w:ascii="Arial" w:eastAsia="Times New Roman" w:hAnsi="Arial" w:cs="Arial"/>
                <w:sz w:val="24"/>
                <w:szCs w:val="24"/>
                <w:lang w:eastAsia="ru-RU"/>
              </w:rPr>
              <w:lastRenderedPageBreak/>
              <w:t>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УПРАВЛЕНИЕ ПО ФИЗИЧЕСКОЙ КУЛЬТУРЕ, СПОРТУ, МОЛОДЕЖНОЙ ПОЛИТИКЕ АДМИНИСТРАЦИИ РУЗСКОГО МУНИЦИПАЛЬНОГО ОКРУГА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179 737,03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172 281,47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158 191,45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Жилищно-коммунальное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"Создание условий для обеспечения комфортного проживания жителей, </w:t>
            </w:r>
            <w:r w:rsidRPr="00F2100E">
              <w:rPr>
                <w:rFonts w:ascii="Arial" w:eastAsia="Times New Roman" w:hAnsi="Arial" w:cs="Arial"/>
                <w:sz w:val="24"/>
                <w:szCs w:val="24"/>
                <w:lang w:eastAsia="ru-RU"/>
              </w:rPr>
              <w:lastRenderedPageBreak/>
              <w:t>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"Обеспечение комфортной среды проживания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ремонт пешеходных коммуникаций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17 582,20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охраны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"Охрана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"Вовлечение населения в экологические мероприятия"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экологических мероприятий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20 669,10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Молодежная политика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19 714,43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19 714,43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"Молодежь Подмосковья"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молодежи в общественную жизнь"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 Развитие системы отдыха и оздоровления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Осуществление в пределах своих полномочий мероприятий по обеспечению организации отдыха детей в каникулярное время, включая </w:t>
            </w:r>
            <w:r w:rsidRPr="00F2100E">
              <w:rPr>
                <w:rFonts w:ascii="Arial" w:eastAsia="Times New Roman" w:hAnsi="Arial" w:cs="Arial"/>
                <w:sz w:val="24"/>
                <w:szCs w:val="24"/>
                <w:lang w:eastAsia="ru-RU"/>
              </w:rPr>
              <w:lastRenderedPageBreak/>
              <w:t>мероприятия по обеспечению безопасности их жизни и здоровья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 и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141 064,42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140 637,27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125 985,25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"Подготовка спортивного резерва"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"Подготовка спортивных сборных команд"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Массовый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физической культуры и 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64 259,96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обустройство территорий объектов 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Выполнение работ по обеспечению пожарной </w:t>
            </w:r>
            <w:r w:rsidRPr="00F2100E">
              <w:rPr>
                <w:rFonts w:ascii="Arial" w:eastAsia="Times New Roman" w:hAnsi="Arial" w:cs="Arial"/>
                <w:sz w:val="24"/>
                <w:szCs w:val="24"/>
                <w:lang w:eastAsia="ru-RU"/>
              </w:rPr>
              <w:lastRenderedPageBreak/>
              <w:t>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физической культуры и 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16 698,07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12 926,93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и проведение официальных физкультурно-оздоровительных и спортивных мероприятий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255,15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233,15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w:t>
            </w:r>
            <w:r w:rsidRPr="00F2100E">
              <w:rPr>
                <w:rFonts w:ascii="Arial" w:eastAsia="Times New Roman" w:hAnsi="Arial" w:cs="Arial"/>
                <w:sz w:val="24"/>
                <w:szCs w:val="24"/>
                <w:lang w:eastAsia="ru-RU"/>
              </w:rPr>
              <w:lastRenderedPageBreak/>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002</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УПРАВЛЕНИЕ КУЛЬТУРЫ АДМИНИСТРАЦИИ РУЗСКОГО МУНИЦИПАЛЬНОГО ОКРУГА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610 105,27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562 392,11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528 356,77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Жилищно-коммунальное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21 129,00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21 129,00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21 129,00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21 129,00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21 129,00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Содержание </w:t>
            </w:r>
            <w:r w:rsidRPr="00F2100E">
              <w:rPr>
                <w:rFonts w:ascii="Arial" w:eastAsia="Times New Roman" w:hAnsi="Arial" w:cs="Arial"/>
                <w:sz w:val="24"/>
                <w:szCs w:val="24"/>
                <w:lang w:eastAsia="ru-RU"/>
              </w:rPr>
              <w:lastRenderedPageBreak/>
              <w:t>территорий в нормативном состоянии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17201006</w:t>
            </w:r>
            <w:r w:rsidRPr="00F2100E">
              <w:rPr>
                <w:rFonts w:ascii="Arial" w:eastAsia="Times New Roman" w:hAnsi="Arial" w:cs="Arial"/>
                <w:sz w:val="24"/>
                <w:szCs w:val="24"/>
                <w:lang w:eastAsia="ru-RU"/>
              </w:rPr>
              <w:lastRenderedPageBreak/>
              <w:t>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1 002,76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1 002,76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1 002,76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139 573,61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129 167,98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135 125,24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Дополнительное образование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"Культура и туризм"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образования в сфере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w:t>
            </w:r>
            <w:r w:rsidRPr="00F2100E">
              <w:rPr>
                <w:rFonts w:ascii="Arial" w:eastAsia="Times New Roman" w:hAnsi="Arial" w:cs="Arial"/>
                <w:sz w:val="24"/>
                <w:szCs w:val="24"/>
                <w:lang w:eastAsia="ru-RU"/>
              </w:rPr>
              <w:lastRenderedPageBreak/>
              <w:t xml:space="preserve">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38 506,03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298,39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3 881,69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"Семейные ценности и инфраструктура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"Мероприятия, реализуемые в целях создания условий для реализации </w:t>
            </w:r>
            <w:r w:rsidRPr="00F2100E">
              <w:rPr>
                <w:rFonts w:ascii="Arial" w:eastAsia="Times New Roman" w:hAnsi="Arial" w:cs="Arial"/>
                <w:sz w:val="24"/>
                <w:szCs w:val="24"/>
                <w:lang w:eastAsia="ru-RU"/>
              </w:rPr>
              <w:lastRenderedPageBreak/>
              <w:t>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48,90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Культура, кинематография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449 402,66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416 586,01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376 593,41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Культура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436 745,34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405 851,52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365 846,34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"Культура и туризм"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433 289,46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401 888,32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361 883,14</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"Сохранение, использование, популяризация и государственная </w:t>
            </w:r>
            <w:r w:rsidRPr="00F2100E">
              <w:rPr>
                <w:rFonts w:ascii="Arial" w:eastAsia="Times New Roman" w:hAnsi="Arial" w:cs="Arial"/>
                <w:sz w:val="24"/>
                <w:szCs w:val="24"/>
                <w:lang w:eastAsia="ru-RU"/>
              </w:rPr>
              <w:lastRenderedPageBreak/>
              <w:t>охрана объектов культурного наследия (памятников истории и культуры) народов Российской Федерации"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музейного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32 326,62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выполнения функций муниципальных музеев"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музеи, галереи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4 763,92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w:t>
            </w:r>
            <w:r w:rsidRPr="00F2100E">
              <w:rPr>
                <w:rFonts w:ascii="Arial" w:eastAsia="Times New Roman" w:hAnsi="Arial" w:cs="Arial"/>
                <w:sz w:val="24"/>
                <w:szCs w:val="24"/>
                <w:lang w:eastAsia="ru-RU"/>
              </w:rPr>
              <w:lastRenderedPageBreak/>
              <w:t>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библиотечного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111 044,75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98 865,06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98 859,87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96 494,18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97 822,26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97 817,07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библиотек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14 550,58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библиотек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профессионального искусства, гастрольно-концертной и </w:t>
            </w:r>
            <w:proofErr w:type="spellStart"/>
            <w:r w:rsidRPr="00F2100E">
              <w:rPr>
                <w:rFonts w:ascii="Arial" w:eastAsia="Times New Roman" w:hAnsi="Arial" w:cs="Arial"/>
                <w:sz w:val="24"/>
                <w:szCs w:val="24"/>
                <w:lang w:eastAsia="ru-RU"/>
              </w:rPr>
              <w:t>культурно-досуговой</w:t>
            </w:r>
            <w:proofErr w:type="spellEnd"/>
            <w:r w:rsidRPr="00F2100E">
              <w:rPr>
                <w:rFonts w:ascii="Arial" w:eastAsia="Times New Roman" w:hAnsi="Arial" w:cs="Arial"/>
                <w:sz w:val="24"/>
                <w:szCs w:val="24"/>
                <w:lang w:eastAsia="ru-RU"/>
              </w:rPr>
              <w:t xml:space="preserve"> деятельности, кинематографии"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249 287,32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отдельных функций органа местного самоуправления в сфере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(в части поддержки лучших работников сельских учреждений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Мероприятия в сфере </w:t>
            </w:r>
            <w:r w:rsidRPr="00F2100E">
              <w:rPr>
                <w:rFonts w:ascii="Arial" w:eastAsia="Times New Roman" w:hAnsi="Arial" w:cs="Arial"/>
                <w:sz w:val="24"/>
                <w:szCs w:val="24"/>
                <w:lang w:eastAsia="ru-RU"/>
              </w:rPr>
              <w:lastRenderedPageBreak/>
              <w:t>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02404005</w:t>
            </w:r>
            <w:r w:rsidRPr="00F2100E">
              <w:rPr>
                <w:rFonts w:ascii="Arial" w:eastAsia="Times New Roman" w:hAnsi="Arial" w:cs="Arial"/>
                <w:sz w:val="24"/>
                <w:szCs w:val="24"/>
                <w:lang w:eastAsia="ru-RU"/>
              </w:rPr>
              <w:lastRenderedPageBreak/>
              <w:t>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F2100E">
              <w:rPr>
                <w:rFonts w:ascii="Arial" w:eastAsia="Times New Roman" w:hAnsi="Arial" w:cs="Arial"/>
                <w:sz w:val="24"/>
                <w:szCs w:val="24"/>
                <w:lang w:eastAsia="ru-RU"/>
              </w:rPr>
              <w:t>культурно-досуговые</w:t>
            </w:r>
            <w:proofErr w:type="spellEnd"/>
            <w:r w:rsidRPr="00F2100E">
              <w:rPr>
                <w:rFonts w:ascii="Arial" w:eastAsia="Times New Roman" w:hAnsi="Arial" w:cs="Arial"/>
                <w:sz w:val="24"/>
                <w:szCs w:val="24"/>
                <w:lang w:eastAsia="ru-RU"/>
              </w:rPr>
              <w:t xml:space="preserve"> учреждения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театрально-концертных и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14 843,34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w:t>
            </w:r>
            <w:r w:rsidRPr="00F2100E">
              <w:rPr>
                <w:rFonts w:ascii="Arial" w:eastAsia="Times New Roman" w:hAnsi="Arial" w:cs="Arial"/>
                <w:sz w:val="24"/>
                <w:szCs w:val="24"/>
                <w:lang w:eastAsia="ru-RU"/>
              </w:rPr>
              <w:lastRenderedPageBreak/>
              <w:t xml:space="preserve">материально-технической базы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9 768,47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19 756,24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40 230,38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доступной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современных условий деятельности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и организаций </w:t>
            </w:r>
            <w:proofErr w:type="gramStart"/>
            <w:r w:rsidRPr="00F2100E">
              <w:rPr>
                <w:rFonts w:ascii="Arial" w:eastAsia="Times New Roman" w:hAnsi="Arial" w:cs="Arial"/>
                <w:sz w:val="24"/>
                <w:szCs w:val="24"/>
                <w:lang w:eastAsia="ru-RU"/>
              </w:rPr>
              <w:lastRenderedPageBreak/>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Проведение ремонта объектов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в сельской местности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"Цифровая культура"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Цифровая культура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2 535,16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культуры, кинематографии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12 657,32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10 734,49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10 747,07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"Культура и туризм"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503,78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503,78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676,55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191,53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364,30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003</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287,75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Управление образования Администрации Рузского муниципального округа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2 351 511,64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2 199 851,49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2 181 285,05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2 339 503,64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2 187 843,49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2 169 277,05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Дошкольное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738 489,24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w:t>
            </w:r>
            <w:r w:rsidRPr="00F2100E">
              <w:rPr>
                <w:rFonts w:ascii="Arial" w:eastAsia="Times New Roman" w:hAnsi="Arial" w:cs="Arial"/>
                <w:sz w:val="24"/>
                <w:szCs w:val="24"/>
                <w:lang w:eastAsia="ru-RU"/>
              </w:rPr>
              <w:lastRenderedPageBreak/>
              <w:t>программа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03000000</w:t>
            </w:r>
            <w:r w:rsidRPr="00F2100E">
              <w:rPr>
                <w:rFonts w:ascii="Arial" w:eastAsia="Times New Roman" w:hAnsi="Arial" w:cs="Arial"/>
                <w:sz w:val="24"/>
                <w:szCs w:val="24"/>
                <w:lang w:eastAsia="ru-RU"/>
              </w:rPr>
              <w:lastRenderedPageBreak/>
              <w:t>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738 </w:t>
            </w:r>
            <w:r w:rsidRPr="00F2100E">
              <w:rPr>
                <w:rFonts w:ascii="Arial" w:eastAsia="Times New Roman" w:hAnsi="Arial" w:cs="Arial"/>
                <w:sz w:val="24"/>
                <w:szCs w:val="24"/>
                <w:lang w:eastAsia="ru-RU"/>
              </w:rPr>
              <w:lastRenderedPageBreak/>
              <w:t>268,24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723 </w:t>
            </w:r>
            <w:r w:rsidRPr="00F2100E">
              <w:rPr>
                <w:rFonts w:ascii="Arial" w:eastAsia="Times New Roman" w:hAnsi="Arial" w:cs="Arial"/>
                <w:sz w:val="24"/>
                <w:szCs w:val="24"/>
                <w:lang w:eastAsia="ru-RU"/>
              </w:rPr>
              <w:lastRenderedPageBreak/>
              <w:t>925,53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723 </w:t>
            </w:r>
            <w:r w:rsidRPr="00F2100E">
              <w:rPr>
                <w:rFonts w:ascii="Arial" w:eastAsia="Times New Roman" w:hAnsi="Arial" w:cs="Arial"/>
                <w:sz w:val="24"/>
                <w:szCs w:val="24"/>
                <w:lang w:eastAsia="ru-RU"/>
              </w:rPr>
              <w:lastRenderedPageBreak/>
              <w:t>925,53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738 268,24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723 925,53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730 949,39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720 788,70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720 788,70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257 340,39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247 179,70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247 179,70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2 032,57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257 090,39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245 147,13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245 147,13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201 021,14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188 258,84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188 258,84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56 069,26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56 888,29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56 888,29</w:t>
            </w:r>
          </w:p>
        </w:tc>
      </w:tr>
      <w:tr w:rsidR="00295D03" w:rsidRPr="00F2100E" w:rsidTr="004B5AE5">
        <w:trPr>
          <w:trHeight w:val="27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446 591,00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358 984,00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87 607,00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26 718,00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21 288,66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5 429,34</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w:t>
            </w:r>
            <w:r w:rsidRPr="00F2100E">
              <w:rPr>
                <w:rFonts w:ascii="Arial" w:eastAsia="Times New Roman" w:hAnsi="Arial" w:cs="Arial"/>
                <w:sz w:val="24"/>
                <w:szCs w:val="24"/>
                <w:lang w:eastAsia="ru-RU"/>
              </w:rPr>
              <w:lastRenderedPageBreak/>
              <w:t>методическому сопровождению, обновлению содержания и технологий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3 293,00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3 386,85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3 136,83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2 631,93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2 365,73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2 365,73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754,92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771,10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771,10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1 507 898,36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1 370 726,29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1 352 044,85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1 499 819,36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1 370 720,19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1 352 038,75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1 499 819,36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1 370 720,19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1 352 038,75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1 357 862,98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1 239 309,31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1 236 058,73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Организация питания обучающихся в муниципальных общеобразовательных организациях в Московской области</w:t>
            </w:r>
            <w:proofErr w:type="gramEnd"/>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57 148,91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42 607,71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42 475,70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15 757,76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15 351,47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подвоза </w:t>
            </w:r>
            <w:proofErr w:type="gramStart"/>
            <w:r w:rsidRPr="00F2100E">
              <w:rPr>
                <w:rFonts w:ascii="Arial" w:eastAsia="Times New Roman" w:hAnsi="Arial" w:cs="Arial"/>
                <w:sz w:val="24"/>
                <w:szCs w:val="24"/>
                <w:lang w:eastAsia="ru-RU"/>
              </w:rPr>
              <w:t>обучающихся</w:t>
            </w:r>
            <w:proofErr w:type="gramEnd"/>
            <w:r w:rsidRPr="00F2100E">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13 122,10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общеобразовательные организации, оказывающие услуги дошкольного, </w:t>
            </w:r>
            <w:r w:rsidRPr="00F2100E">
              <w:rPr>
                <w:rFonts w:ascii="Arial" w:eastAsia="Times New Roman" w:hAnsi="Arial" w:cs="Arial"/>
                <w:sz w:val="24"/>
                <w:szCs w:val="24"/>
                <w:lang w:eastAsia="ru-RU"/>
              </w:rPr>
              <w:lastRenderedPageBreak/>
              <w:t>начального общего, основного общего, среднего общего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383 146,23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289 140,12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286 021,55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39 713,67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36 463,09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39 713,67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36 463,09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382 646,23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249 426,44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249 558,45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286 354,66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182 043,46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182 043,46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96 291,57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67 382,98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67 514,99</w:t>
            </w:r>
          </w:p>
        </w:tc>
      </w:tr>
      <w:tr w:rsidR="00295D03" w:rsidRPr="00F2100E" w:rsidTr="004B5AE5">
        <w:trPr>
          <w:trHeight w:val="27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F2100E">
              <w:rPr>
                <w:rFonts w:ascii="Arial" w:eastAsia="Times New Roman" w:hAnsi="Arial" w:cs="Arial"/>
                <w:sz w:val="24"/>
                <w:szCs w:val="24"/>
                <w:lang w:eastAsia="ru-RU"/>
              </w:rPr>
              <w:lastRenderedPageBreak/>
              <w:t>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847 614,00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603 045,00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244 569,00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4 429,00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2 741,00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3 223,00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1 206,00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w:t>
            </w:r>
            <w:r w:rsidRPr="00F2100E">
              <w:rPr>
                <w:rFonts w:ascii="Arial" w:eastAsia="Times New Roman" w:hAnsi="Arial" w:cs="Arial"/>
                <w:sz w:val="24"/>
                <w:szCs w:val="24"/>
                <w:lang w:eastAsia="ru-RU"/>
              </w:rPr>
              <w:lastRenderedPageBreak/>
              <w:t>е программы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3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1 909,98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764,02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44 451,00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31 092,48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13 358,52</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62 028,40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62 472,42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47 041,56</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r>
      <w:tr w:rsidR="00295D03" w:rsidRPr="00F2100E" w:rsidTr="004B5AE5">
        <w:trPr>
          <w:trHeight w:val="13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Организация бесплатного горячего питания обучающихся, получающих начальное общее </w:t>
            </w:r>
            <w:r w:rsidRPr="00F2100E">
              <w:rPr>
                <w:rFonts w:ascii="Arial" w:eastAsia="Times New Roman" w:hAnsi="Arial" w:cs="Arial"/>
                <w:sz w:val="24"/>
                <w:szCs w:val="24"/>
                <w:lang w:eastAsia="ru-RU"/>
              </w:rPr>
              <w:lastRenderedPageBreak/>
              <w:t>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48 210,56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47 936,67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46 934,56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8 065,85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14 428,75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8 712,64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3 883,00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2 868,33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2 626,33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2 626,33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5 844,31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1 256,67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1 256,67</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F2100E">
              <w:rPr>
                <w:rFonts w:ascii="Arial" w:eastAsia="Times New Roman" w:hAnsi="Arial" w:cs="Arial"/>
                <w:sz w:val="24"/>
                <w:szCs w:val="24"/>
                <w:lang w:eastAsia="ru-RU"/>
              </w:rPr>
              <w:lastRenderedPageBreak/>
              <w:t>обучающихся</w:t>
            </w:r>
            <w:proofErr w:type="gramEnd"/>
            <w:r w:rsidRPr="00F2100E">
              <w:rPr>
                <w:rFonts w:ascii="Arial" w:eastAsia="Times New Roman" w:hAnsi="Arial" w:cs="Arial"/>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7 763,64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1 926,65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1 585,98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r>
      <w:tr w:rsidR="00295D03" w:rsidRPr="00F2100E" w:rsidTr="004B5AE5">
        <w:trPr>
          <w:trHeight w:val="13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"Все лучшее детям"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Оснащение предметных кабинетов общеобразовательных организаций средствами обучения и воспитания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"Педагоги и наставники"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295D03" w:rsidRPr="00F2100E" w:rsidTr="004B5AE5">
        <w:trPr>
          <w:trHeight w:val="13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"Цифровая образовательная среда"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1 578,34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315,67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Дополнительное образование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47 944,75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47 944,75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50 371,39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21 800,00</w:t>
            </w:r>
          </w:p>
        </w:tc>
      </w:tr>
      <w:tr w:rsidR="00295D03" w:rsidRPr="00F2100E" w:rsidTr="004B5AE5">
        <w:trPr>
          <w:trHeight w:val="27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F2100E">
              <w:rPr>
                <w:rFonts w:ascii="Arial" w:eastAsia="Times New Roman" w:hAnsi="Arial" w:cs="Arial"/>
                <w:sz w:val="24"/>
                <w:szCs w:val="24"/>
                <w:lang w:eastAsia="ru-RU"/>
              </w:rPr>
              <w:lastRenderedPageBreak/>
              <w:t>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18 206,00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14 010,00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4 196,00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w:t>
            </w:r>
            <w:r w:rsidRPr="00F2100E">
              <w:rPr>
                <w:rFonts w:ascii="Arial" w:eastAsia="Times New Roman" w:hAnsi="Arial" w:cs="Arial"/>
                <w:sz w:val="24"/>
                <w:szCs w:val="24"/>
                <w:lang w:eastAsia="ru-RU"/>
              </w:rPr>
              <w:lastRenderedPageBreak/>
              <w:t>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3 594,00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26 144,75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деятельности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Внедрение и обеспечение функционирования модели персонифицированного финансирования дополнительного </w:t>
            </w:r>
            <w:r w:rsidRPr="00F2100E">
              <w:rPr>
                <w:rFonts w:ascii="Arial" w:eastAsia="Times New Roman" w:hAnsi="Arial" w:cs="Arial"/>
                <w:sz w:val="24"/>
                <w:szCs w:val="24"/>
                <w:lang w:eastAsia="ru-RU"/>
              </w:rPr>
              <w:lastRenderedPageBreak/>
              <w:t>образования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7 498,32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2 325,54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45 171,29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42 808,07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42 923,07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35 020,52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31 391,64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31 445,64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4 926,56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4 971,56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5 025,56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w:t>
            </w:r>
            <w:r w:rsidRPr="00F2100E">
              <w:rPr>
                <w:rFonts w:ascii="Arial" w:eastAsia="Times New Roman" w:hAnsi="Arial" w:cs="Arial"/>
                <w:sz w:val="24"/>
                <w:szCs w:val="24"/>
                <w:lang w:eastAsia="ru-RU"/>
              </w:rPr>
              <w:lastRenderedPageBreak/>
              <w:t>образования в организациях Московской области, осуществляющих образовательную деятельность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"Педагоги и наставники"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3 956,56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4 001,56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4 055,56</w:t>
            </w:r>
          </w:p>
        </w:tc>
      </w:tr>
      <w:tr w:rsidR="00295D03" w:rsidRPr="00F2100E" w:rsidTr="004B5AE5">
        <w:trPr>
          <w:trHeight w:val="20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w:t>
            </w:r>
            <w:r w:rsidRPr="00F2100E">
              <w:rPr>
                <w:rFonts w:ascii="Arial" w:eastAsia="Times New Roman" w:hAnsi="Arial" w:cs="Arial"/>
                <w:sz w:val="24"/>
                <w:szCs w:val="24"/>
                <w:lang w:eastAsia="ru-RU"/>
              </w:rPr>
              <w:lastRenderedPageBreak/>
              <w:t>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2 520,86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2 559,43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2 605,71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426,57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434,29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деятельности органов местного </w:t>
            </w:r>
            <w:r w:rsidRPr="00F2100E">
              <w:rPr>
                <w:rFonts w:ascii="Arial" w:eastAsia="Times New Roman" w:hAnsi="Arial" w:cs="Arial"/>
                <w:sz w:val="24"/>
                <w:szCs w:val="24"/>
                <w:lang w:eastAsia="ru-RU"/>
              </w:rPr>
              <w:lastRenderedPageBreak/>
              <w:t>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22 646,43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в сфере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3 134,65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Премии и гранты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прочих учреждений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w:t>
            </w:r>
            <w:r w:rsidRPr="00F2100E">
              <w:rPr>
                <w:rFonts w:ascii="Arial" w:eastAsia="Times New Roman" w:hAnsi="Arial" w:cs="Arial"/>
                <w:sz w:val="24"/>
                <w:szCs w:val="24"/>
                <w:lang w:eastAsia="ru-RU"/>
              </w:rPr>
              <w:lastRenderedPageBreak/>
              <w:t>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9 586,50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 Развитие системы отдыха и оздоровления детей"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9 586,50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9 586,50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2 061,50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1 620,00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Мероприятия по организации отдыха детей в каникулярное время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7 836,00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7 897,00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7 107,30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5 176,50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5 920,40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5 966,49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1 140,81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564,27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157,30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406,97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Социальная политика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семьи и детства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12 008,00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Совет депутатов Рузского городского округа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11 999,78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8 666,52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8 666,52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212,35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11 787,43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8 454,17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8 454,17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Председатель представительного органа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8 603,79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КОНТРОЛЬНО-СЧЕТНАЯ ПАЛАТА РУЗСКОГО МУНИЦИПАЛЬНОГО ОКРУГА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7 862,92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6 742,11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6 742,11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7 774,92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6 654,11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6 654,11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7 774,92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6 654,11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6 654,11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w:t>
            </w:r>
            <w:r w:rsidRPr="00F2100E">
              <w:rPr>
                <w:rFonts w:ascii="Arial" w:eastAsia="Times New Roman" w:hAnsi="Arial" w:cs="Arial"/>
                <w:sz w:val="24"/>
                <w:szCs w:val="24"/>
                <w:lang w:eastAsia="ru-RU"/>
              </w:rPr>
              <w:lastRenderedPageBreak/>
              <w:t xml:space="preserve">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751,60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556,10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7 023,32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контрольно-счетной палаты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7 023,32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"Управление </w:t>
            </w:r>
            <w:r w:rsidRPr="00F2100E">
              <w:rPr>
                <w:rFonts w:ascii="Arial" w:eastAsia="Times New Roman" w:hAnsi="Arial" w:cs="Arial"/>
                <w:sz w:val="24"/>
                <w:szCs w:val="24"/>
                <w:lang w:eastAsia="ru-RU"/>
              </w:rPr>
              <w:lastRenderedPageBreak/>
              <w:t>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016</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Администрация Рузского муниципального округа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6 529 778,52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5 928 139,19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3 396 232,40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797 650,06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509 506,39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508 580,34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высшего должностного лица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Функционирование Правительства Российской </w:t>
            </w:r>
            <w:r w:rsidRPr="00F2100E">
              <w:rPr>
                <w:rFonts w:ascii="Arial" w:eastAsia="Times New Roman" w:hAnsi="Arial" w:cs="Arial"/>
                <w:sz w:val="24"/>
                <w:szCs w:val="24"/>
                <w:lang w:eastAsia="ru-RU"/>
              </w:rPr>
              <w:lastRenderedPageBreak/>
              <w:t>Федерации, высших исполнительных органов субъектов Российской Федерации, местных администраций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353 952,82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276 060,57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276 302,56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4 239,00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4 267,00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4 297,00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государственных </w:t>
            </w:r>
            <w:r w:rsidRPr="00F2100E">
              <w:rPr>
                <w:rFonts w:ascii="Arial" w:eastAsia="Times New Roman" w:hAnsi="Arial" w:cs="Arial"/>
                <w:sz w:val="24"/>
                <w:szCs w:val="24"/>
                <w:lang w:eastAsia="ru-RU"/>
              </w:rPr>
              <w:lastRenderedPageBreak/>
              <w:t>(муниципальных)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487,37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517,37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487,37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517,37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303 263,83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256 242,61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256 452,60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w:t>
            </w:r>
            <w:r w:rsidRPr="00F2100E">
              <w:rPr>
                <w:rFonts w:ascii="Arial" w:eastAsia="Times New Roman" w:hAnsi="Arial" w:cs="Arial"/>
                <w:sz w:val="24"/>
                <w:szCs w:val="24"/>
                <w:lang w:eastAsia="ru-RU"/>
              </w:rPr>
              <w:lastRenderedPageBreak/>
              <w:t>перепланировки помещений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272 558,83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225 537,61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225 747,60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272 402,03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225 380,81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225 590,80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администрации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272 402,03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225 380,81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225 590,80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2100E">
              <w:rPr>
                <w:rFonts w:ascii="Arial" w:eastAsia="Times New Roman" w:hAnsi="Arial" w:cs="Arial"/>
                <w:sz w:val="24"/>
                <w:szCs w:val="24"/>
                <w:lang w:eastAsia="ru-RU"/>
              </w:rPr>
              <w:lastRenderedPageBreak/>
              <w:t>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w:t>
            </w:r>
            <w:r w:rsidRPr="00F2100E">
              <w:rPr>
                <w:rFonts w:ascii="Arial" w:eastAsia="Times New Roman" w:hAnsi="Arial" w:cs="Arial"/>
                <w:sz w:val="24"/>
                <w:szCs w:val="24"/>
                <w:lang w:eastAsia="ru-RU"/>
              </w:rPr>
              <w:lastRenderedPageBreak/>
              <w:t>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45 143,99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45 143,99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14 242,97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14 586,46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Информационная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2 860,15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4 596,44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Цифровое государственное 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27 697,38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8 446,53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комфортной среды проживания на территории муниципального </w:t>
            </w:r>
            <w:r w:rsidRPr="00F2100E">
              <w:rPr>
                <w:rFonts w:ascii="Arial" w:eastAsia="Times New Roman" w:hAnsi="Arial" w:cs="Arial"/>
                <w:sz w:val="24"/>
                <w:szCs w:val="24"/>
                <w:lang w:eastAsia="ru-RU"/>
              </w:rPr>
              <w:lastRenderedPageBreak/>
              <w:t>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lastRenderedPageBreak/>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фонды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Резервные средства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общегосударственные вопросы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429 617,57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229 724,93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228 556,88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342 024,17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149 288,18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149 247,47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7 953,82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6 242,12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6 242,12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6 080,00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w:t>
            </w:r>
            <w:r w:rsidRPr="00F2100E">
              <w:rPr>
                <w:rFonts w:ascii="Arial" w:eastAsia="Times New Roman" w:hAnsi="Arial" w:cs="Arial"/>
                <w:sz w:val="24"/>
                <w:szCs w:val="24"/>
                <w:lang w:eastAsia="ru-RU"/>
              </w:rPr>
              <w:lastRenderedPageBreak/>
              <w:t>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деятельности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1 711,70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1 420,00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334 070,34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141 788,18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141 747,47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334 070,34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141 788,18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141 747,47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в общественные организации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13 563,56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12 433,01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11 176,27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11 135,55</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313,55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449,14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408,43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313,55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449,14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408,43</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Создание и содержание единой базы (облачной платформы) ведения бюджетного (бухгалтерского) учета в муниципальных учреждениях </w:t>
            </w:r>
            <w:r w:rsidRPr="00F2100E">
              <w:rPr>
                <w:rFonts w:ascii="Arial" w:eastAsia="Times New Roman" w:hAnsi="Arial" w:cs="Arial"/>
                <w:sz w:val="24"/>
                <w:szCs w:val="24"/>
                <w:lang w:eastAsia="ru-RU"/>
              </w:rPr>
              <w:lastRenderedPageBreak/>
              <w:t>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58 008,23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w:t>
            </w:r>
            <w:r w:rsidRPr="00F2100E">
              <w:rPr>
                <w:rFonts w:ascii="Arial" w:eastAsia="Times New Roman" w:hAnsi="Arial" w:cs="Arial"/>
                <w:sz w:val="24"/>
                <w:szCs w:val="24"/>
                <w:lang w:eastAsia="ru-RU"/>
              </w:rPr>
              <w:lastRenderedPageBreak/>
              <w:t>муниципальных учреждений - обеспечение деятельности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83 520,87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78 784,20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78 784,20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295D03" w:rsidRPr="00F2100E" w:rsidTr="004B5AE5">
        <w:trPr>
          <w:trHeight w:val="15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w:t>
            </w:r>
            <w:r w:rsidRPr="00F2100E">
              <w:rPr>
                <w:rFonts w:ascii="Arial" w:eastAsia="Times New Roman" w:hAnsi="Arial" w:cs="Arial"/>
                <w:sz w:val="24"/>
                <w:szCs w:val="24"/>
                <w:lang w:eastAsia="ru-RU"/>
              </w:rPr>
              <w:lastRenderedPageBreak/>
              <w:t>Российской Федерации, в многофункциональных центрах предоставления государственных и муниципальных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81 960,87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77 224,20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18 963,30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18 963,30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19 116,35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"Архитектура и градостроительство"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самовольных, 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Оплата исполнительных листов, судебных </w:t>
            </w:r>
            <w:r w:rsidRPr="00F2100E">
              <w:rPr>
                <w:rFonts w:ascii="Arial" w:eastAsia="Times New Roman" w:hAnsi="Arial" w:cs="Arial"/>
                <w:sz w:val="24"/>
                <w:szCs w:val="24"/>
                <w:lang w:eastAsia="ru-RU"/>
              </w:rPr>
              <w:lastRenderedPageBreak/>
              <w:t>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оборона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8 504,88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7 873,47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8 107,72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и вневойсковая подготовка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"Осуществление </w:t>
            </w:r>
            <w:proofErr w:type="gramStart"/>
            <w:r w:rsidRPr="00F2100E">
              <w:rPr>
                <w:rFonts w:ascii="Arial" w:eastAsia="Times New Roman" w:hAnsi="Arial" w:cs="Arial"/>
                <w:sz w:val="24"/>
                <w:szCs w:val="24"/>
                <w:lang w:eastAsia="ru-RU"/>
              </w:rPr>
              <w:t>первичного</w:t>
            </w:r>
            <w:proofErr w:type="gramEnd"/>
            <w:r w:rsidRPr="00F2100E">
              <w:rPr>
                <w:rFonts w:ascii="Arial" w:eastAsia="Times New Roman" w:hAnsi="Arial" w:cs="Arial"/>
                <w:sz w:val="24"/>
                <w:szCs w:val="24"/>
                <w:lang w:eastAsia="ru-RU"/>
              </w:rPr>
              <w:t xml:space="preserve"> воинского учета"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подготовка экономики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безопасность и правоохранительная деятельность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84 921,92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Гражданская оборона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25 646,13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"Безопасность и обеспечение </w:t>
            </w:r>
            <w:r w:rsidRPr="00F2100E">
              <w:rPr>
                <w:rFonts w:ascii="Arial" w:eastAsia="Times New Roman" w:hAnsi="Arial" w:cs="Arial"/>
                <w:sz w:val="24"/>
                <w:szCs w:val="24"/>
                <w:lang w:eastAsia="ru-RU"/>
              </w:rPr>
              <w:lastRenderedPageBreak/>
              <w:t>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25 646,13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"Профилактика преступлений и иных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22 763,32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и мест с массовым пребыванием людей"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295D03" w:rsidRPr="00F2100E" w:rsidTr="004B5AE5">
        <w:trPr>
          <w:trHeight w:val="15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w:t>
            </w:r>
            <w:r w:rsidRPr="00F2100E">
              <w:rPr>
                <w:rFonts w:ascii="Arial" w:eastAsia="Times New Roman" w:hAnsi="Arial" w:cs="Arial"/>
                <w:sz w:val="24"/>
                <w:szCs w:val="24"/>
                <w:lang w:eastAsia="ru-RU"/>
              </w:rPr>
              <w:lastRenderedPageBreak/>
              <w:t xml:space="preserve">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F2100E">
              <w:rPr>
                <w:rFonts w:ascii="Arial" w:eastAsia="Times New Roman" w:hAnsi="Arial" w:cs="Arial"/>
                <w:sz w:val="24"/>
                <w:szCs w:val="24"/>
                <w:lang w:eastAsia="ru-RU"/>
              </w:rPr>
              <w:t>укрепленности</w:t>
            </w:r>
            <w:proofErr w:type="spellEnd"/>
            <w:r w:rsidRPr="00F2100E">
              <w:rPr>
                <w:rFonts w:ascii="Arial" w:eastAsia="Times New Roman" w:hAnsi="Arial" w:cs="Arial"/>
                <w:sz w:val="24"/>
                <w:szCs w:val="24"/>
                <w:lang w:eastAsia="ru-RU"/>
              </w:rPr>
              <w:t xml:space="preserve"> (закупка товаров, работ,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в сфере профилактики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"Обеспечение мероприятий гражданской обороны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2 882,81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и осуществление </w:t>
            </w:r>
            <w:r w:rsidRPr="00F2100E">
              <w:rPr>
                <w:rFonts w:ascii="Arial" w:eastAsia="Times New Roman" w:hAnsi="Arial" w:cs="Arial"/>
                <w:sz w:val="24"/>
                <w:szCs w:val="24"/>
                <w:lang w:eastAsia="ru-RU"/>
              </w:rPr>
              <w:lastRenderedPageBreak/>
              <w:t>мероприятий по территориальной обороне и гражданской обороне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58 031,79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58 031,79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защите населения и территорий от чрезвычайных ситуаций"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1 105,94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Участие в предупреждении и ликвидации последствий чрезвычайных </w:t>
            </w:r>
            <w:r w:rsidRPr="00F2100E">
              <w:rPr>
                <w:rFonts w:ascii="Arial" w:eastAsia="Times New Roman" w:hAnsi="Arial" w:cs="Arial"/>
                <w:sz w:val="24"/>
                <w:szCs w:val="24"/>
                <w:lang w:eastAsia="ru-RU"/>
              </w:rPr>
              <w:lastRenderedPageBreak/>
              <w:t xml:space="preserve">ситуаций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Участие в предупреждении и ликвидации последствий чрезвычайных ситуаций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w:t>
            </w:r>
            <w:r w:rsidRPr="00F2100E">
              <w:rPr>
                <w:rFonts w:ascii="Arial" w:eastAsia="Times New Roman" w:hAnsi="Arial" w:cs="Arial"/>
                <w:sz w:val="24"/>
                <w:szCs w:val="24"/>
                <w:lang w:eastAsia="ru-RU"/>
              </w:rPr>
              <w:lastRenderedPageBreak/>
              <w:t>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5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w:t>
            </w:r>
            <w:r w:rsidRPr="00F2100E">
              <w:rPr>
                <w:rFonts w:ascii="Arial" w:eastAsia="Times New Roman" w:hAnsi="Arial" w:cs="Arial"/>
                <w:sz w:val="24"/>
                <w:szCs w:val="24"/>
                <w:lang w:eastAsia="ru-RU"/>
              </w:rPr>
              <w:lastRenderedPageBreak/>
              <w:t xml:space="preserve">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Обеспечение первичных мер пожарной безопасности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безопасности населения на водных объектах, </w:t>
            </w:r>
            <w:r w:rsidRPr="00F2100E">
              <w:rPr>
                <w:rFonts w:ascii="Arial" w:eastAsia="Times New Roman" w:hAnsi="Arial" w:cs="Arial"/>
                <w:sz w:val="24"/>
                <w:szCs w:val="24"/>
                <w:lang w:eastAsia="ru-RU"/>
              </w:rPr>
              <w:lastRenderedPageBreak/>
              <w:t>расположенных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развитие муниципальных экстренных оперативных служб</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экономика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1 630 288,20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1 060 729,08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648 993,91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Сельское хозяйство и рыболовство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сельского хозяйства"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Водное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водохозяйственного комплекса"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F2100E">
              <w:rPr>
                <w:rFonts w:ascii="Arial" w:eastAsia="Times New Roman" w:hAnsi="Arial" w:cs="Arial"/>
                <w:sz w:val="24"/>
                <w:szCs w:val="24"/>
                <w:lang w:eastAsia="ru-RU"/>
              </w:rPr>
              <w:t>берегоукреплению</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эксплуатацию, мониторинг и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гидротехнических сооружений, </w:t>
            </w:r>
            <w:r w:rsidRPr="00F2100E">
              <w:rPr>
                <w:rFonts w:ascii="Arial" w:eastAsia="Times New Roman" w:hAnsi="Arial" w:cs="Arial"/>
                <w:sz w:val="24"/>
                <w:szCs w:val="24"/>
                <w:lang w:eastAsia="ru-RU"/>
              </w:rPr>
              <w:lastRenderedPageBreak/>
              <w:t>находящихся в собственности муниципального образования, включая разработку необходимой для эксплуатации документации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Транспорт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199 998,37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288 029,60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112 634,22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сельского хозяйства"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"Комплексное развитие сельских 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Частичная компенсация транспортных расходов организаций и индивидуальных предпринимателей по </w:t>
            </w:r>
            <w:r w:rsidRPr="00F2100E">
              <w:rPr>
                <w:rFonts w:ascii="Arial" w:eastAsia="Times New Roman" w:hAnsi="Arial" w:cs="Arial"/>
                <w:sz w:val="24"/>
                <w:szCs w:val="24"/>
                <w:lang w:eastAsia="ru-RU"/>
              </w:rPr>
              <w:lastRenderedPageBreak/>
              <w:t>доставке продовольственных и промышленных товаров в сельские населенные пункты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"Пассажирский транспорт общего пользования"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195 967,00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Дорожное хозяйство (дорожные фонды)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1 361 927,96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720 336,04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387 678,40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lastRenderedPageBreak/>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1 299 158,07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664 020,04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329 109,40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"Пассажирский транспорт общего пользования"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автомобильного транспорта)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w:t>
            </w:r>
            <w:r w:rsidRPr="00F2100E">
              <w:rPr>
                <w:rFonts w:ascii="Arial" w:eastAsia="Times New Roman" w:hAnsi="Arial" w:cs="Arial"/>
                <w:sz w:val="24"/>
                <w:szCs w:val="24"/>
                <w:lang w:eastAsia="ru-RU"/>
              </w:rPr>
              <w:lastRenderedPageBreak/>
              <w:t>"Дороги Подмосковья"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14200000</w:t>
            </w:r>
            <w:r w:rsidRPr="00F2100E">
              <w:rPr>
                <w:rFonts w:ascii="Arial" w:eastAsia="Times New Roman" w:hAnsi="Arial" w:cs="Arial"/>
                <w:sz w:val="24"/>
                <w:szCs w:val="24"/>
                <w:lang w:eastAsia="ru-RU"/>
              </w:rPr>
              <w:lastRenderedPageBreak/>
              <w:t>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1 266 </w:t>
            </w:r>
            <w:r w:rsidRPr="00F2100E">
              <w:rPr>
                <w:rFonts w:ascii="Arial" w:eastAsia="Times New Roman" w:hAnsi="Arial" w:cs="Arial"/>
                <w:sz w:val="24"/>
                <w:szCs w:val="24"/>
                <w:lang w:eastAsia="ru-RU"/>
              </w:rPr>
              <w:lastRenderedPageBreak/>
              <w:t>400,56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653 </w:t>
            </w:r>
            <w:r w:rsidRPr="00F2100E">
              <w:rPr>
                <w:rFonts w:ascii="Arial" w:eastAsia="Times New Roman" w:hAnsi="Arial" w:cs="Arial"/>
                <w:sz w:val="24"/>
                <w:szCs w:val="24"/>
                <w:lang w:eastAsia="ru-RU"/>
              </w:rPr>
              <w:lastRenderedPageBreak/>
              <w:t>020,04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318 </w:t>
            </w:r>
            <w:r w:rsidRPr="00F2100E">
              <w:rPr>
                <w:rFonts w:ascii="Arial" w:eastAsia="Times New Roman" w:hAnsi="Arial" w:cs="Arial"/>
                <w:sz w:val="24"/>
                <w:szCs w:val="24"/>
                <w:lang w:eastAsia="ru-RU"/>
              </w:rPr>
              <w:lastRenderedPageBreak/>
              <w:t>109,40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"Содержание автомобильных дорог местного значения"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216 722,67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216 722,67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1 034 558,10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518 994,04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парковок (парковочных мест)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транспортной инфраструктурой земельных участков, предоставленных многодетным семьям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"Безопасность дорожного движения"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безопасного поведения на дорогах"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по обеспечению безопасности дорожного движения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Ремонт дворовых </w:t>
            </w:r>
            <w:r w:rsidRPr="00F2100E">
              <w:rPr>
                <w:rFonts w:ascii="Arial" w:eastAsia="Times New Roman" w:hAnsi="Arial" w:cs="Arial"/>
                <w:sz w:val="24"/>
                <w:szCs w:val="24"/>
                <w:lang w:eastAsia="ru-RU"/>
              </w:rPr>
              <w:lastRenderedPageBreak/>
              <w:t>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172И4021</w:t>
            </w:r>
            <w:r w:rsidRPr="00F2100E">
              <w:rPr>
                <w:rFonts w:ascii="Arial" w:eastAsia="Times New Roman" w:hAnsi="Arial" w:cs="Arial"/>
                <w:sz w:val="24"/>
                <w:szCs w:val="24"/>
                <w:lang w:eastAsia="ru-RU"/>
              </w:rPr>
              <w:lastRenderedPageBreak/>
              <w:t>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экономики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33 157,28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21 020,87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21 035,87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похоронного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"Предпринимательство"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18 027,53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14 865,47</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14 880,47</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1 282,86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692,42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707,42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1 282,86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692,42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707,42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10 085,40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10 085,40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4 885,40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9 590,00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4 390,00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4 390,00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8 798,50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495,40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3 774,34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3 724,34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Жилищно-коммунальное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3 726 780,66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2 624 673,31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1 913 096,80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221 211,20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25 766,41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201 648,98</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lastRenderedPageBreak/>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27 292,33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22 075,30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w:t>
            </w:r>
            <w:r w:rsidRPr="00F2100E">
              <w:rPr>
                <w:rFonts w:ascii="Arial" w:eastAsia="Times New Roman" w:hAnsi="Arial" w:cs="Arial"/>
                <w:sz w:val="24"/>
                <w:szCs w:val="24"/>
                <w:lang w:eastAsia="ru-RU"/>
              </w:rPr>
              <w:lastRenderedPageBreak/>
              <w:t xml:space="preserve">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2 037,83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1 610,30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427,52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427,52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14 723,08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"Создание условий для обеспечения </w:t>
            </w:r>
            <w:r w:rsidRPr="00F2100E">
              <w:rPr>
                <w:rFonts w:ascii="Arial" w:eastAsia="Times New Roman" w:hAnsi="Arial" w:cs="Arial"/>
                <w:sz w:val="24"/>
                <w:szCs w:val="24"/>
                <w:lang w:eastAsia="ru-RU"/>
              </w:rPr>
              <w:lastRenderedPageBreak/>
              <w:t>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14 723,08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капитального ремонта многоквартирных домов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"Приведение в надлежащее состояние подъездов в многоквартирных домах"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Ремонт подъездов в многоквартирных домах</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F2100E">
              <w:rPr>
                <w:rFonts w:ascii="Arial" w:eastAsia="Times New Roman" w:hAnsi="Arial" w:cs="Arial"/>
                <w:sz w:val="24"/>
                <w:szCs w:val="24"/>
                <w:lang w:eastAsia="ru-RU"/>
              </w:rPr>
              <w:lastRenderedPageBreak/>
              <w:t>товаров, работ,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Муниципальная программа "Переселение граждан из аварийного жилищного фонда"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173 741,16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110 967,16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"Переселение граждан из аварийного жилищного фонда в Московской области, </w:t>
            </w:r>
            <w:r w:rsidRPr="00F2100E">
              <w:rPr>
                <w:rFonts w:ascii="Arial" w:eastAsia="Times New Roman" w:hAnsi="Arial" w:cs="Arial"/>
                <w:sz w:val="24"/>
                <w:szCs w:val="24"/>
                <w:lang w:eastAsia="ru-RU"/>
              </w:rPr>
              <w:lastRenderedPageBreak/>
              <w:t>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110 967,16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15 562,55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4 479,95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администрации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193,33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4 286,61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Коммунальное хозяйство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2 212 046,41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1 347 562,60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484 622,12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778 769,63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1 343 993,32</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480 653,12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"Чистая вода"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75 127,28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75 127,28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водоснабжения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"Системы водоотведения"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"Объекты теплоснабжения, инженерные коммуникации"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643 642,35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812 043,88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631 819,12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792 979,39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Бюджетные </w:t>
            </w:r>
            <w:r w:rsidRPr="00F2100E">
              <w:rPr>
                <w:rFonts w:ascii="Arial" w:eastAsia="Times New Roman" w:hAnsi="Arial" w:cs="Arial"/>
                <w:sz w:val="24"/>
                <w:szCs w:val="24"/>
                <w:lang w:eastAsia="ru-RU"/>
              </w:rPr>
              <w:lastRenderedPageBreak/>
              <w:t>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103019Т0</w:t>
            </w:r>
            <w:r w:rsidRPr="00F2100E">
              <w:rPr>
                <w:rFonts w:ascii="Arial" w:eastAsia="Times New Roman" w:hAnsi="Arial" w:cs="Arial"/>
                <w:sz w:val="24"/>
                <w:szCs w:val="24"/>
                <w:lang w:eastAsia="ru-RU"/>
              </w:rPr>
              <w:lastRenderedPageBreak/>
              <w:t>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41</w:t>
            </w:r>
            <w:r w:rsidRPr="00F2100E">
              <w:rPr>
                <w:rFonts w:ascii="Arial" w:eastAsia="Times New Roman" w:hAnsi="Arial" w:cs="Arial"/>
                <w:sz w:val="24"/>
                <w:szCs w:val="24"/>
                <w:lang w:eastAsia="ru-RU"/>
              </w:rPr>
              <w:lastRenderedPageBreak/>
              <w:t>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Реализация мероприятий по строительству и реконструкции объектов теплоснабжения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w:t>
            </w:r>
            <w:r w:rsidRPr="00F2100E">
              <w:rPr>
                <w:rFonts w:ascii="Arial" w:eastAsia="Times New Roman" w:hAnsi="Arial" w:cs="Arial"/>
                <w:sz w:val="24"/>
                <w:szCs w:val="24"/>
                <w:lang w:eastAsia="ru-RU"/>
              </w:rPr>
              <w:lastRenderedPageBreak/>
              <w:t>образований"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w:t>
            </w:r>
            <w:r w:rsidRPr="00F2100E">
              <w:rPr>
                <w:rFonts w:ascii="Arial" w:eastAsia="Times New Roman" w:hAnsi="Arial" w:cs="Arial"/>
                <w:sz w:val="24"/>
                <w:szCs w:val="24"/>
                <w:lang w:eastAsia="ru-RU"/>
              </w:rPr>
              <w:lastRenderedPageBreak/>
              <w:t>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3 600,00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3 427,57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3 200,29</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17 595,23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1 412 153,97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администрации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30 871,77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1 293 523,05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1 251 344,30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1 226 825,70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сельского хозяйства"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w:t>
            </w:r>
            <w:r w:rsidRPr="00F2100E">
              <w:rPr>
                <w:rFonts w:ascii="Arial" w:eastAsia="Times New Roman" w:hAnsi="Arial" w:cs="Arial"/>
                <w:sz w:val="24"/>
                <w:szCs w:val="24"/>
                <w:lang w:eastAsia="ru-RU"/>
              </w:rPr>
              <w:lastRenderedPageBreak/>
              <w:t>"Развитие похоронного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53 691,60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43 456,50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ритуальных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мест захоронения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инвентаризации мест захоронений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25 310,36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22 618,11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22 618,11</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3 047,88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3 047,88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1 547,88</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"Чистая вода"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ремонт шахтных колодцев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1 195 679,14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1 196 317,80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1 171 370,20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"Комфортная городская среда"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276 693,18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281 238,00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232 210,40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117 566,94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32 620,25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Устройство систем наружного освещения в рамках реализации проекта "Светлый город"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159 126,24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152 527,40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w:t>
            </w:r>
            <w:r w:rsidRPr="00F2100E">
              <w:rPr>
                <w:rFonts w:ascii="Arial" w:eastAsia="Times New Roman" w:hAnsi="Arial" w:cs="Arial"/>
                <w:sz w:val="24"/>
                <w:szCs w:val="24"/>
                <w:lang w:eastAsia="ru-RU"/>
              </w:rPr>
              <w:lastRenderedPageBreak/>
              <w:t>общественных территорий муниципальных образований Московской области, площадью менее 0,5 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918 985,96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915 079,80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939 159,80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918 985,96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915 079,80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939 159,80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Комплексное благоустройство дворовых 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13 807,08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Ликвидация несанкционированных навалов мусора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бюджетным </w:t>
            </w:r>
            <w:r w:rsidRPr="00F2100E">
              <w:rPr>
                <w:rFonts w:ascii="Arial" w:eastAsia="Times New Roman" w:hAnsi="Arial" w:cs="Arial"/>
                <w:sz w:val="24"/>
                <w:szCs w:val="24"/>
                <w:lang w:eastAsia="ru-RU"/>
              </w:rPr>
              <w:lastRenderedPageBreak/>
              <w:t>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w:t>
            </w:r>
            <w:r w:rsidRPr="00F2100E">
              <w:rPr>
                <w:rFonts w:ascii="Arial" w:eastAsia="Times New Roman" w:hAnsi="Arial" w:cs="Arial"/>
                <w:sz w:val="24"/>
                <w:szCs w:val="24"/>
                <w:lang w:eastAsia="ru-RU"/>
              </w:rPr>
              <w:lastRenderedPageBreak/>
              <w:t>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w:t>
            </w:r>
            <w:r w:rsidRPr="00F2100E">
              <w:rPr>
                <w:rFonts w:ascii="Arial" w:eastAsia="Times New Roman" w:hAnsi="Arial" w:cs="Arial"/>
                <w:sz w:val="24"/>
                <w:szCs w:val="24"/>
                <w:lang w:eastAsia="ru-RU"/>
              </w:rPr>
              <w:lastRenderedPageBreak/>
              <w:t>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17201017</w:t>
            </w:r>
            <w:r w:rsidRPr="00F2100E">
              <w:rPr>
                <w:rFonts w:ascii="Arial" w:eastAsia="Times New Roman" w:hAnsi="Arial" w:cs="Arial"/>
                <w:sz w:val="24"/>
                <w:szCs w:val="24"/>
                <w:lang w:eastAsia="ru-RU"/>
              </w:rPr>
              <w:lastRenderedPageBreak/>
              <w:t>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61</w:t>
            </w:r>
            <w:r w:rsidRPr="00F2100E">
              <w:rPr>
                <w:rFonts w:ascii="Arial" w:eastAsia="Times New Roman" w:hAnsi="Arial" w:cs="Arial"/>
                <w:sz w:val="24"/>
                <w:szCs w:val="24"/>
                <w:lang w:eastAsia="ru-RU"/>
              </w:rPr>
              <w:lastRenderedPageBreak/>
              <w:t>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76 934,15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Модернизация детских игровых площадок, установленных ранее с привлечением средств бюджета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Замена и модернизация детских игровых площадок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Ямочный ремонт асфальтового покрытия дворовых территорий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ремонт пешеходных коммуникаций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5 805,88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5 805,88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5 805,88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в сфере благоустройства (МКУ/МБУ/МАУ)</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734 290,09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818 618,80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838 840,80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734 290,09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818 618,80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838 840,80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734 290,09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818 618,80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838 840,80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10 421,17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10 396,17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176 135,65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1 606 698,78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187 114,45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Сбор, удаление отходов и очистка сточных вод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160 539,62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"Системы водоотведения"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"Строительство, реконструкция </w:t>
            </w:r>
            <w:r w:rsidRPr="00F2100E">
              <w:rPr>
                <w:rFonts w:ascii="Arial" w:eastAsia="Times New Roman" w:hAnsi="Arial" w:cs="Arial"/>
                <w:sz w:val="24"/>
                <w:szCs w:val="24"/>
                <w:lang w:eastAsia="ru-RU"/>
              </w:rPr>
              <w:lastRenderedPageBreak/>
              <w:t>(модернизация),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Капитальный ремонт, приобретение, монтаж и ввод в эксплуатацию </w:t>
            </w:r>
            <w:r w:rsidRPr="00F2100E">
              <w:rPr>
                <w:rFonts w:ascii="Arial" w:eastAsia="Times New Roman" w:hAnsi="Arial" w:cs="Arial"/>
                <w:sz w:val="24"/>
                <w:szCs w:val="24"/>
                <w:lang w:eastAsia="ru-RU"/>
              </w:rPr>
              <w:lastRenderedPageBreak/>
              <w:t>объектов очистки сточных вод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Другие вопросы в области охраны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15 596,03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15 596,03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"Охрана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1 177,00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экологических мероприятий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"Развитие водохозяйственного комплекса"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по устранению загрязнения водных объектов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лесного хозяйства"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295D03" w:rsidRPr="00F2100E" w:rsidTr="004B5AE5">
        <w:trPr>
          <w:trHeight w:val="13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w:t>
            </w:r>
            <w:r w:rsidRPr="00F2100E">
              <w:rPr>
                <w:rFonts w:ascii="Arial" w:eastAsia="Times New Roman" w:hAnsi="Arial" w:cs="Arial"/>
                <w:sz w:val="24"/>
                <w:szCs w:val="24"/>
                <w:lang w:eastAsia="ru-RU"/>
              </w:rPr>
              <w:lastRenderedPageBreak/>
              <w:t>также по транспортированию, обработке и утилизации таких отходов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акций по посадке леса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"Ликвидация накопленного вреда окружающей среде"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10 965,46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несанкционированных свалок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1 379,92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841,12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841,12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356,12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538,80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w:t>
            </w:r>
            <w:r w:rsidRPr="00F2100E">
              <w:rPr>
                <w:rFonts w:ascii="Arial" w:eastAsia="Times New Roman" w:hAnsi="Arial" w:cs="Arial"/>
                <w:sz w:val="24"/>
                <w:szCs w:val="24"/>
                <w:lang w:eastAsia="ru-RU"/>
              </w:rPr>
              <w:lastRenderedPageBreak/>
              <w:t>государственных органов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похоронного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"Предпринимательство"</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374,30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430,10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374,30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430,10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деятельности </w:t>
            </w:r>
            <w:r w:rsidRPr="00F2100E">
              <w:rPr>
                <w:rFonts w:ascii="Arial" w:eastAsia="Times New Roman" w:hAnsi="Arial" w:cs="Arial"/>
                <w:sz w:val="24"/>
                <w:szCs w:val="24"/>
                <w:lang w:eastAsia="ru-RU"/>
              </w:rPr>
              <w:lastRenderedPageBreak/>
              <w:t>муниципальных казенных учреждений в сфере закупок товаров, работ,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r>
      <w:tr w:rsidR="00295D03" w:rsidRPr="00F2100E" w:rsidTr="004B5AE5">
        <w:trPr>
          <w:trHeight w:val="18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350,10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Социальная политика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83 606,78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37 286,31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33 464,91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Пенсионное обеспечение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"Социальная поддержка граждан"</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"Предоставление государственных гарантий муниципальным служащим, поощрение за муниципальную службу"</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Публичные нормативные социальные выплаты гражданам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59 132,57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"Здравоохранение"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мер социальной поддержки, премирование медицинских работников"</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11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w:t>
            </w:r>
            <w:r w:rsidRPr="00F2100E">
              <w:rPr>
                <w:rFonts w:ascii="Arial" w:eastAsia="Times New Roman" w:hAnsi="Arial" w:cs="Arial"/>
                <w:sz w:val="24"/>
                <w:szCs w:val="24"/>
                <w:lang w:eastAsia="ru-RU"/>
              </w:rPr>
              <w:lastRenderedPageBreak/>
              <w:t>гарантий бесплатного оказания гражданам медицинской помощи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"Социальная поддержка граждан"</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"Социальная поддержка отдельных категорий граждан и почетных граждан Московской области"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Оказание мер социальной поддержки и социальной помощи гражданам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Публичные нормативные социальные выплаты гражданам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3 588,00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мероприятий по переселению граждан </w:t>
            </w:r>
            <w:r w:rsidRPr="00F2100E">
              <w:rPr>
                <w:rFonts w:ascii="Arial" w:eastAsia="Times New Roman" w:hAnsi="Arial" w:cs="Arial"/>
                <w:sz w:val="24"/>
                <w:szCs w:val="24"/>
                <w:lang w:eastAsia="ru-RU"/>
              </w:rPr>
              <w:lastRenderedPageBreak/>
              <w:t>из аварийного жилищного фонда в Московской области, 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семьи и детства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19 344,00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15 522,60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"Жилище"</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19 344,00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15 522,60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молодых семей"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"Оказание государственной поддержки молодым семьям в виде социальных выплат на приобретение жилого помещения или </w:t>
            </w:r>
            <w:r w:rsidRPr="00F2100E">
              <w:rPr>
                <w:rFonts w:ascii="Arial" w:eastAsia="Times New Roman" w:hAnsi="Arial" w:cs="Arial"/>
                <w:sz w:val="24"/>
                <w:szCs w:val="24"/>
                <w:lang w:eastAsia="ru-RU"/>
              </w:rPr>
              <w:lastRenderedPageBreak/>
              <w:t>создание объекта индивидуального жилищного строительства"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Реализация мероприятий по обеспечению жильем молодых семей за счет средств местного бюджета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обеспечению жильем молодых семей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 и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128,95</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121,68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Массовый спорт</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7,27</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Средства массовой информации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20 276,51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21 641,73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Периодическая печать и издательства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институтов гражданского общества, повышение эффективности местного самоуправления и </w:t>
            </w:r>
            <w:r w:rsidRPr="00F2100E">
              <w:rPr>
                <w:rFonts w:ascii="Arial" w:eastAsia="Times New Roman" w:hAnsi="Arial" w:cs="Arial"/>
                <w:sz w:val="24"/>
                <w:szCs w:val="24"/>
                <w:lang w:eastAsia="ru-RU"/>
              </w:rPr>
              <w:lastRenderedPageBreak/>
              <w:t>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F2100E">
              <w:rPr>
                <w:rFonts w:ascii="Arial" w:eastAsia="Times New Roman" w:hAnsi="Arial" w:cs="Arial"/>
                <w:sz w:val="24"/>
                <w:szCs w:val="24"/>
                <w:lang w:eastAsia="ru-RU"/>
              </w:rPr>
              <w:t>медиасреды</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20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w:t>
            </w:r>
            <w:r w:rsidRPr="00F2100E">
              <w:rPr>
                <w:rFonts w:ascii="Arial" w:eastAsia="Times New Roman" w:hAnsi="Arial" w:cs="Arial"/>
                <w:sz w:val="24"/>
                <w:szCs w:val="24"/>
                <w:lang w:eastAsia="ru-RU"/>
              </w:rPr>
              <w:lastRenderedPageBreak/>
              <w:t>инфраструктуры и иной официальной информации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средств массовой информации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20 200,51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15 665,73</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20 200,51</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15 665,73</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F2100E">
              <w:rPr>
                <w:rFonts w:ascii="Arial" w:eastAsia="Times New Roman" w:hAnsi="Arial" w:cs="Arial"/>
                <w:sz w:val="24"/>
                <w:szCs w:val="24"/>
                <w:lang w:eastAsia="ru-RU"/>
              </w:rPr>
              <w:t>медиасреды</w:t>
            </w:r>
            <w:proofErr w:type="spellEnd"/>
            <w:r w:rsidRPr="00F2100E">
              <w:rPr>
                <w:rFonts w:ascii="Arial" w:eastAsia="Times New Roman" w:hAnsi="Arial" w:cs="Arial"/>
                <w:sz w:val="24"/>
                <w:szCs w:val="24"/>
                <w:lang w:eastAsia="ru-RU"/>
              </w:rPr>
              <w:t>"</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6 867,88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2 333,10</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w:t>
            </w:r>
            <w:r w:rsidRPr="00F2100E">
              <w:rPr>
                <w:rFonts w:ascii="Arial" w:eastAsia="Times New Roman" w:hAnsi="Arial" w:cs="Arial"/>
                <w:sz w:val="24"/>
                <w:szCs w:val="24"/>
                <w:lang w:eastAsia="ru-RU"/>
              </w:rPr>
              <w:lastRenderedPageBreak/>
              <w:t>политической жизни"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6 343,38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1 808,60</w:t>
            </w:r>
          </w:p>
        </w:tc>
      </w:tr>
      <w:tr w:rsidR="00295D03" w:rsidRPr="00F2100E" w:rsidTr="004B5AE5">
        <w:trPr>
          <w:trHeight w:val="204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6 343,38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1 808,60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2 908,60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1 008,60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2 908,60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1 008,60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3 434,78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2 634,78</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"Организация создания и эксплуатации сети объектов наружной рекламы"</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295D03" w:rsidRPr="00F2100E" w:rsidTr="004B5AE5">
        <w:trPr>
          <w:trHeight w:val="91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295D03" w:rsidRPr="00F2100E" w:rsidTr="004B5AE5">
        <w:trPr>
          <w:trHeight w:val="69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долга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внутреннего долга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52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"Управление муниципальным долгом"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1230000000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465"/>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1230100000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муниципального долга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долга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300"/>
        </w:trPr>
        <w:tc>
          <w:tcPr>
            <w:tcW w:w="2802" w:type="dxa"/>
            <w:tcBorders>
              <w:top w:val="single" w:sz="4" w:space="0" w:color="000000"/>
              <w:left w:val="single" w:sz="8" w:space="0" w:color="000000"/>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муниципального долга</w:t>
            </w:r>
          </w:p>
        </w:tc>
        <w:tc>
          <w:tcPr>
            <w:tcW w:w="755"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018</w:t>
            </w:r>
          </w:p>
        </w:tc>
        <w:tc>
          <w:tcPr>
            <w:tcW w:w="467"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464" w:type="dxa"/>
            <w:tcBorders>
              <w:top w:val="nil"/>
              <w:left w:val="nil"/>
              <w:bottom w:val="single" w:sz="4" w:space="0" w:color="000000"/>
              <w:right w:val="single" w:sz="4" w:space="0" w:color="000000"/>
            </w:tcBorders>
            <w:shd w:val="clear" w:color="auto" w:fill="auto"/>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1351"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527"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730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1304" w:type="dxa"/>
            <w:tcBorders>
              <w:top w:val="nil"/>
              <w:left w:val="nil"/>
              <w:bottom w:val="single" w:sz="4" w:space="0" w:color="000000"/>
              <w:right w:val="single" w:sz="4"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1352" w:type="dxa"/>
            <w:gridSpan w:val="2"/>
            <w:tcBorders>
              <w:top w:val="single" w:sz="4" w:space="0" w:color="000000"/>
              <w:left w:val="nil"/>
              <w:bottom w:val="single" w:sz="4"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295D03" w:rsidRPr="00F2100E" w:rsidTr="004B5AE5">
        <w:trPr>
          <w:trHeight w:val="510"/>
        </w:trPr>
        <w:tc>
          <w:tcPr>
            <w:tcW w:w="6366" w:type="dxa"/>
            <w:gridSpan w:val="6"/>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295D03" w:rsidRPr="00F2100E" w:rsidRDefault="00295D0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1304" w:type="dxa"/>
            <w:tcBorders>
              <w:top w:val="single" w:sz="8" w:space="0" w:color="000000"/>
              <w:left w:val="nil"/>
              <w:bottom w:val="single" w:sz="8"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9 838 759,49</w:t>
            </w:r>
          </w:p>
        </w:tc>
        <w:tc>
          <w:tcPr>
            <w:tcW w:w="1304" w:type="dxa"/>
            <w:tcBorders>
              <w:top w:val="single" w:sz="8" w:space="0" w:color="000000"/>
              <w:left w:val="nil"/>
              <w:bottom w:val="single" w:sz="8"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8 923 325,41</w:t>
            </w:r>
          </w:p>
        </w:tc>
        <w:tc>
          <w:tcPr>
            <w:tcW w:w="1352"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295D03" w:rsidRPr="00F2100E" w:rsidRDefault="00295D0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6 300 433,71</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w:t>
            </w:r>
            <w:r w:rsidR="00997698"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997698"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997698" w:rsidRPr="00F2100E">
              <w:rPr>
                <w:rFonts w:ascii="Arial" w:eastAsia="Times New Roman" w:hAnsi="Arial" w:cs="Arial"/>
                <w:sz w:val="24"/>
                <w:szCs w:val="24"/>
                <w:lang w:eastAsia="ru-RU"/>
              </w:rPr>
              <w:t>312</w:t>
            </w:r>
            <w:r w:rsidR="00803631" w:rsidRPr="00F2100E">
              <w:rPr>
                <w:rFonts w:ascii="Arial" w:eastAsia="Times New Roman" w:hAnsi="Arial" w:cs="Arial"/>
                <w:sz w:val="24"/>
                <w:szCs w:val="24"/>
                <w:lang w:eastAsia="ru-RU"/>
              </w:rPr>
              <w:t>/</w:t>
            </w:r>
            <w:r w:rsidR="00997698" w:rsidRPr="00F2100E">
              <w:rPr>
                <w:rFonts w:ascii="Arial" w:eastAsia="Times New Roman" w:hAnsi="Arial" w:cs="Arial"/>
                <w:sz w:val="24"/>
                <w:szCs w:val="24"/>
                <w:lang w:eastAsia="ru-RU"/>
              </w:rPr>
              <w:t>50</w:t>
            </w:r>
            <w:r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4</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tbl>
      <w:tblPr>
        <w:tblW w:w="10210" w:type="dxa"/>
        <w:tblInd w:w="91" w:type="dxa"/>
        <w:tblLook w:val="04A0"/>
      </w:tblPr>
      <w:tblGrid>
        <w:gridCol w:w="10210"/>
      </w:tblGrid>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Распределение ассигнований по разделам и подразделам классификации расходов</w:t>
            </w:r>
          </w:p>
        </w:tc>
      </w:tr>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бюджетов бюджетной системы Российской Федерации</w:t>
            </w:r>
          </w:p>
        </w:tc>
      </w:tr>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3319"/>
        <w:gridCol w:w="1009"/>
        <w:gridCol w:w="1435"/>
        <w:gridCol w:w="1521"/>
        <w:gridCol w:w="1521"/>
        <w:gridCol w:w="1521"/>
      </w:tblGrid>
      <w:tr w:rsidR="00997698" w:rsidRPr="00F2100E" w:rsidTr="00997698">
        <w:trPr>
          <w:trHeight w:val="240"/>
        </w:trPr>
        <w:tc>
          <w:tcPr>
            <w:tcW w:w="0" w:type="auto"/>
            <w:tcBorders>
              <w:top w:val="nil"/>
              <w:left w:val="nil"/>
              <w:bottom w:val="single" w:sz="8" w:space="0" w:color="000000"/>
              <w:right w:val="nil"/>
            </w:tcBorders>
            <w:shd w:val="clear" w:color="auto" w:fill="auto"/>
            <w:noWrap/>
            <w:vAlign w:val="bottom"/>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0" w:type="auto"/>
            <w:gridSpan w:val="2"/>
            <w:tcBorders>
              <w:top w:val="nil"/>
              <w:left w:val="nil"/>
              <w:bottom w:val="single" w:sz="8" w:space="0" w:color="000000"/>
              <w:right w:val="nil"/>
            </w:tcBorders>
            <w:shd w:val="clear" w:color="auto" w:fill="auto"/>
            <w:noWrap/>
            <w:vAlign w:val="bottom"/>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0" w:type="auto"/>
            <w:gridSpan w:val="2"/>
            <w:tcBorders>
              <w:top w:val="nil"/>
              <w:left w:val="nil"/>
              <w:bottom w:val="single" w:sz="8" w:space="0" w:color="000000"/>
              <w:right w:val="nil"/>
            </w:tcBorders>
            <w:shd w:val="clear" w:color="auto" w:fill="auto"/>
            <w:noWrap/>
            <w:vAlign w:val="bottom"/>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0" w:type="auto"/>
            <w:tcBorders>
              <w:top w:val="nil"/>
              <w:left w:val="nil"/>
              <w:bottom w:val="single" w:sz="8" w:space="0" w:color="000000"/>
              <w:right w:val="nil"/>
            </w:tcBorders>
            <w:shd w:val="clear" w:color="auto" w:fill="auto"/>
            <w:noWrap/>
            <w:vAlign w:val="bottom"/>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r>
      <w:tr w:rsidR="00997698" w:rsidRPr="00F2100E" w:rsidTr="00997698">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Наименования</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Раздел</w:t>
            </w:r>
          </w:p>
        </w:tc>
        <w:tc>
          <w:tcPr>
            <w:tcW w:w="0" w:type="auto"/>
            <w:vMerge w:val="restart"/>
            <w:tcBorders>
              <w:top w:val="nil"/>
              <w:left w:val="single" w:sz="8" w:space="0" w:color="000000"/>
              <w:bottom w:val="single" w:sz="8" w:space="0" w:color="000000"/>
              <w:right w:val="nil"/>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Подраздел</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997698" w:rsidRPr="00F2100E" w:rsidTr="00997698">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nil"/>
              <w:left w:val="single" w:sz="8" w:space="0" w:color="000000"/>
              <w:bottom w:val="single" w:sz="8" w:space="0" w:color="000000"/>
              <w:right w:val="single" w:sz="8" w:space="0" w:color="000000"/>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nil"/>
              <w:left w:val="single" w:sz="8" w:space="0" w:color="000000"/>
              <w:bottom w:val="single" w:sz="8" w:space="0" w:color="000000"/>
              <w:right w:val="nil"/>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997698" w:rsidRPr="00F2100E" w:rsidTr="00997698">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w:t>
            </w:r>
          </w:p>
        </w:tc>
      </w:tr>
      <w:tr w:rsidR="00997698" w:rsidRPr="00F2100E" w:rsidTr="00997698">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965 132,40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569 989,54</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544 770,38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8 666,52</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353 952,82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276 060,57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276 302,56</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w:t>
            </w:r>
            <w:r w:rsidRPr="00F2100E">
              <w:rPr>
                <w:rFonts w:ascii="Arial" w:eastAsia="Times New Roman" w:hAnsi="Arial" w:cs="Arial"/>
                <w:sz w:val="24"/>
                <w:szCs w:val="24"/>
                <w:lang w:eastAsia="ru-RU"/>
              </w:rPr>
              <w:lastRenderedPageBreak/>
              <w:t>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32 407,69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27 523,52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27 523,52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552 692,43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254 018,04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228 556,88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8 504,88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7 873,47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8 107,72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84 921,92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48 631,15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25 646,13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17 074,15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58 031,79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30 313,00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1 630 288,20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1 060 729,08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648 993,91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199 998,37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288 029,60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112 634,22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1 361 927,96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720 336,04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387 678,40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33 157,28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21 020,87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21 035,87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3 765 713,16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2 658 893,64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1 947 317,12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221 211,20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25 766,41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201 648,98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2 212 046,41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1 347 562,60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484 622,12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1 332 455,56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1 285 564,62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1 261 046,02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176 335,65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1 606 698,78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187 114,45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160 539,62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15 796,03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14 730,45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2 501 270,96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2 331 846,07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2 319 798,90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738 489,24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723 937,74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1 508 739,48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1 370 726,29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1 352 044,85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187 469,46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179 490,47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185 447,73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821,50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821,50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14 062,00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14 624,00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46 125,96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42 808,07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42 923,07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449 402,66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416 586,01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376 593,41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436 745,34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405 851,52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365 846,34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12 657,32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10 734,49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10 747,07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95 614,78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49 294,31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45 472,91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59 132,57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19 679,90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31 352,00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27 530,60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141 193,37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140 637,27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125 985,25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59 838,00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64 657,30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16 698,07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12 030,25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20 276,51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21 641,73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20 200,51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15 665,73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338"/>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9 838 759,49</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8 923 325,41</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6 300 433,71</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Default="005E2C95" w:rsidP="00D92E42">
      <w:pPr>
        <w:spacing w:after="0" w:line="240" w:lineRule="auto"/>
        <w:jc w:val="both"/>
        <w:rPr>
          <w:rFonts w:ascii="Arial" w:eastAsia="Times New Roman" w:hAnsi="Arial" w:cs="Arial"/>
          <w:sz w:val="24"/>
          <w:szCs w:val="24"/>
          <w:lang w:eastAsia="ru-RU"/>
        </w:rPr>
      </w:pPr>
    </w:p>
    <w:p w:rsidR="00CD58E9" w:rsidRDefault="00CD58E9" w:rsidP="00D92E42">
      <w:pPr>
        <w:spacing w:after="0" w:line="240" w:lineRule="auto"/>
        <w:jc w:val="both"/>
        <w:rPr>
          <w:rFonts w:ascii="Arial" w:eastAsia="Times New Roman" w:hAnsi="Arial" w:cs="Arial"/>
          <w:sz w:val="24"/>
          <w:szCs w:val="24"/>
          <w:lang w:eastAsia="ru-RU"/>
        </w:rPr>
      </w:pPr>
    </w:p>
    <w:p w:rsidR="00CD58E9" w:rsidRDefault="00CD58E9" w:rsidP="00D92E42">
      <w:pPr>
        <w:spacing w:after="0" w:line="240" w:lineRule="auto"/>
        <w:jc w:val="both"/>
        <w:rPr>
          <w:rFonts w:ascii="Arial" w:eastAsia="Times New Roman" w:hAnsi="Arial" w:cs="Arial"/>
          <w:sz w:val="24"/>
          <w:szCs w:val="24"/>
          <w:lang w:eastAsia="ru-RU"/>
        </w:rPr>
      </w:pPr>
    </w:p>
    <w:p w:rsidR="00CD58E9" w:rsidRDefault="00CD58E9" w:rsidP="00D92E42">
      <w:pPr>
        <w:spacing w:after="0" w:line="240" w:lineRule="auto"/>
        <w:jc w:val="both"/>
        <w:rPr>
          <w:rFonts w:ascii="Arial" w:eastAsia="Times New Roman" w:hAnsi="Arial" w:cs="Arial"/>
          <w:sz w:val="24"/>
          <w:szCs w:val="24"/>
          <w:lang w:eastAsia="ru-RU"/>
        </w:rPr>
      </w:pPr>
    </w:p>
    <w:p w:rsidR="00CD58E9" w:rsidRPr="00F2100E" w:rsidRDefault="00CD58E9"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w:t>
            </w:r>
            <w:r w:rsidR="00997698"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997698"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997698" w:rsidRPr="00F2100E">
              <w:rPr>
                <w:rFonts w:ascii="Arial" w:eastAsia="Times New Roman" w:hAnsi="Arial" w:cs="Arial"/>
                <w:sz w:val="24"/>
                <w:szCs w:val="24"/>
                <w:lang w:eastAsia="ru-RU"/>
              </w:rPr>
              <w:t>312</w:t>
            </w:r>
            <w:r w:rsidR="00803631" w:rsidRPr="00F2100E">
              <w:rPr>
                <w:rFonts w:ascii="Arial" w:eastAsia="Times New Roman" w:hAnsi="Arial" w:cs="Arial"/>
                <w:sz w:val="24"/>
                <w:szCs w:val="24"/>
                <w:lang w:eastAsia="ru-RU"/>
              </w:rPr>
              <w:t>/</w:t>
            </w:r>
            <w:r w:rsidR="00997698" w:rsidRPr="00F2100E">
              <w:rPr>
                <w:rFonts w:ascii="Arial" w:eastAsia="Times New Roman" w:hAnsi="Arial" w:cs="Arial"/>
                <w:sz w:val="24"/>
                <w:szCs w:val="24"/>
                <w:lang w:eastAsia="ru-RU"/>
              </w:rPr>
              <w:t>50</w:t>
            </w:r>
            <w:r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5</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226" w:type="dxa"/>
        <w:tblInd w:w="91" w:type="dxa"/>
        <w:tblLook w:val="04A0"/>
      </w:tblPr>
      <w:tblGrid>
        <w:gridCol w:w="9927"/>
        <w:gridCol w:w="299"/>
      </w:tblGrid>
      <w:tr w:rsidR="00A44C84" w:rsidRPr="00F2100E" w:rsidTr="00A44C84">
        <w:trPr>
          <w:trHeight w:val="517"/>
        </w:trPr>
        <w:tc>
          <w:tcPr>
            <w:tcW w:w="992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Расходы бюджета Рузского муниципального округа по целевым статьям </w:t>
            </w:r>
          </w:p>
        </w:tc>
        <w:tc>
          <w:tcPr>
            <w:tcW w:w="299" w:type="dxa"/>
            <w:tcBorders>
              <w:top w:val="nil"/>
              <w:left w:val="nil"/>
              <w:bottom w:val="nil"/>
              <w:right w:val="nil"/>
            </w:tcBorders>
            <w:shd w:val="clear" w:color="auto" w:fill="auto"/>
            <w:noWrap/>
            <w:vAlign w:val="bottom"/>
            <w:hideMark/>
          </w:tcPr>
          <w:p w:rsidR="00A44C84" w:rsidRPr="00F2100E" w:rsidRDefault="00A44C84" w:rsidP="00D92E42">
            <w:pPr>
              <w:spacing w:after="0" w:line="240" w:lineRule="auto"/>
              <w:rPr>
                <w:rFonts w:ascii="Arial" w:eastAsia="Times New Roman" w:hAnsi="Arial" w:cs="Arial"/>
                <w:sz w:val="24"/>
                <w:szCs w:val="24"/>
                <w:lang w:eastAsia="ru-RU"/>
              </w:rPr>
            </w:pPr>
          </w:p>
        </w:tc>
      </w:tr>
      <w:tr w:rsidR="00A44C84" w:rsidRPr="00F2100E" w:rsidTr="00A44C84">
        <w:trPr>
          <w:trHeight w:val="517"/>
        </w:trPr>
        <w:tc>
          <w:tcPr>
            <w:tcW w:w="10226" w:type="dxa"/>
            <w:gridSpan w:val="2"/>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(муниципальным программам Рузского муниципального округа Московской области и </w:t>
            </w:r>
            <w:proofErr w:type="spellStart"/>
            <w:r w:rsidRPr="00F2100E">
              <w:rPr>
                <w:rFonts w:ascii="Arial" w:eastAsia="Times New Roman" w:hAnsi="Arial" w:cs="Arial"/>
                <w:b/>
                <w:bCs/>
                <w:sz w:val="24"/>
                <w:szCs w:val="24"/>
                <w:lang w:eastAsia="ru-RU"/>
              </w:rPr>
              <w:t>непрограммным</w:t>
            </w:r>
            <w:proofErr w:type="spellEnd"/>
            <w:r w:rsidRPr="00F2100E">
              <w:rPr>
                <w:rFonts w:ascii="Arial" w:eastAsia="Times New Roman" w:hAnsi="Arial" w:cs="Arial"/>
                <w:b/>
                <w:bCs/>
                <w:sz w:val="24"/>
                <w:szCs w:val="24"/>
                <w:lang w:eastAsia="ru-RU"/>
              </w:rPr>
              <w:t xml:space="preserve"> направлениям деятельности),</w:t>
            </w:r>
          </w:p>
        </w:tc>
      </w:tr>
      <w:tr w:rsidR="00A44C84" w:rsidRPr="00F2100E" w:rsidTr="00A44C84">
        <w:trPr>
          <w:trHeight w:val="517"/>
        </w:trPr>
        <w:tc>
          <w:tcPr>
            <w:tcW w:w="992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группам и подгруппам </w:t>
            </w:r>
            <w:proofErr w:type="gramStart"/>
            <w:r w:rsidRPr="00F2100E">
              <w:rPr>
                <w:rFonts w:ascii="Arial" w:eastAsia="Times New Roman" w:hAnsi="Arial" w:cs="Arial"/>
                <w:b/>
                <w:bCs/>
                <w:sz w:val="24"/>
                <w:szCs w:val="24"/>
                <w:lang w:eastAsia="ru-RU"/>
              </w:rPr>
              <w:t>видов расходов классификации расходов бюджетов</w:t>
            </w:r>
            <w:proofErr w:type="gramEnd"/>
            <w:r w:rsidRPr="00F2100E">
              <w:rPr>
                <w:rFonts w:ascii="Arial" w:eastAsia="Times New Roman" w:hAnsi="Arial" w:cs="Arial"/>
                <w:b/>
                <w:bCs/>
                <w:sz w:val="24"/>
                <w:szCs w:val="24"/>
                <w:lang w:eastAsia="ru-RU"/>
              </w:rPr>
              <w:t xml:space="preserve"> на 2025 год и плановый период 2026 и 2027 годов</w:t>
            </w:r>
          </w:p>
        </w:tc>
        <w:tc>
          <w:tcPr>
            <w:tcW w:w="299" w:type="dxa"/>
            <w:tcBorders>
              <w:top w:val="nil"/>
              <w:left w:val="nil"/>
              <w:bottom w:val="nil"/>
              <w:right w:val="nil"/>
            </w:tcBorders>
            <w:shd w:val="clear" w:color="auto" w:fill="auto"/>
            <w:noWrap/>
            <w:vAlign w:val="bottom"/>
            <w:hideMark/>
          </w:tcPr>
          <w:p w:rsidR="00A44C84" w:rsidRPr="00F2100E" w:rsidRDefault="00A44C84" w:rsidP="00D92E42">
            <w:pPr>
              <w:spacing w:after="0" w:line="240" w:lineRule="auto"/>
              <w:rPr>
                <w:rFonts w:ascii="Arial" w:eastAsia="Times New Roman" w:hAnsi="Arial" w:cs="Arial"/>
                <w:sz w:val="24"/>
                <w:szCs w:val="24"/>
                <w:lang w:eastAsia="ru-RU"/>
              </w:rPr>
            </w:pP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3176"/>
        <w:gridCol w:w="1679"/>
        <w:gridCol w:w="617"/>
        <w:gridCol w:w="1618"/>
        <w:gridCol w:w="1618"/>
        <w:gridCol w:w="1618"/>
      </w:tblGrid>
      <w:tr w:rsidR="00997698" w:rsidRPr="00F2100E" w:rsidTr="00997698">
        <w:trPr>
          <w:trHeight w:val="390"/>
        </w:trPr>
        <w:tc>
          <w:tcPr>
            <w:tcW w:w="0" w:type="auto"/>
            <w:gridSpan w:val="5"/>
            <w:tcBorders>
              <w:top w:val="nil"/>
              <w:left w:val="nil"/>
              <w:bottom w:val="nil"/>
              <w:right w:val="nil"/>
            </w:tcBorders>
            <w:shd w:val="clear" w:color="auto" w:fill="auto"/>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997698" w:rsidRPr="00F2100E" w:rsidRDefault="00997698" w:rsidP="00D92E42">
            <w:pPr>
              <w:spacing w:after="0" w:line="240" w:lineRule="auto"/>
              <w:rPr>
                <w:rFonts w:ascii="Arial" w:eastAsia="Times New Roman" w:hAnsi="Arial" w:cs="Arial"/>
                <w:sz w:val="24"/>
                <w:szCs w:val="24"/>
                <w:lang w:eastAsia="ru-RU"/>
              </w:rPr>
            </w:pPr>
          </w:p>
        </w:tc>
      </w:tr>
      <w:tr w:rsidR="00997698" w:rsidRPr="00F2100E" w:rsidTr="00997698">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ЦСР</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997698" w:rsidRPr="00F2100E" w:rsidTr="00997698">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997698" w:rsidRPr="00F2100E" w:rsidTr="00997698">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w:t>
            </w:r>
          </w:p>
        </w:tc>
      </w:tr>
      <w:tr w:rsidR="00997698" w:rsidRPr="00F2100E" w:rsidTr="00997698">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мер социальной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Социальное обеспечение </w:t>
            </w:r>
            <w:r w:rsidRPr="00F2100E">
              <w:rPr>
                <w:rFonts w:ascii="Arial" w:eastAsia="Times New Roman" w:hAnsi="Arial" w:cs="Arial"/>
                <w:sz w:val="24"/>
                <w:szCs w:val="24"/>
                <w:lang w:eastAsia="ru-RU"/>
              </w:rPr>
              <w:lastRenderedPageBreak/>
              <w:t>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584 967,71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541 065,34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507 030,00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32 326,62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30 406,24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27 562,70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30 181,34</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4 763,92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224,90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111 044,75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98 865,06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98 859,87</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96 494,18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97 822,26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97 817,07</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1 286,73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94 757,74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96 076,27</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454,07</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14 550,58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1 042,80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716,34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12 522,32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профессионального искусства, гастрольно-концертной и </w:t>
            </w:r>
            <w:proofErr w:type="spellStart"/>
            <w:r w:rsidRPr="00F2100E">
              <w:rPr>
                <w:rFonts w:ascii="Arial" w:eastAsia="Times New Roman" w:hAnsi="Arial" w:cs="Arial"/>
                <w:sz w:val="24"/>
                <w:szCs w:val="24"/>
                <w:lang w:eastAsia="ru-RU"/>
              </w:rPr>
              <w:t>культурно-</w:t>
            </w:r>
            <w:r w:rsidRPr="00F2100E">
              <w:rPr>
                <w:rFonts w:ascii="Arial" w:eastAsia="Times New Roman" w:hAnsi="Arial" w:cs="Arial"/>
                <w:sz w:val="24"/>
                <w:szCs w:val="24"/>
                <w:lang w:eastAsia="ru-RU"/>
              </w:rPr>
              <w:lastRenderedPageBreak/>
              <w:t>досуговой</w:t>
            </w:r>
            <w:proofErr w:type="spellEnd"/>
            <w:r w:rsidRPr="00F2100E">
              <w:rPr>
                <w:rFonts w:ascii="Arial" w:eastAsia="Times New Roman" w:hAnsi="Arial" w:cs="Arial"/>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249 287,32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232 617,02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214 415,01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6 463,00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F2100E">
              <w:rPr>
                <w:rFonts w:ascii="Arial" w:eastAsia="Times New Roman" w:hAnsi="Arial" w:cs="Arial"/>
                <w:sz w:val="24"/>
                <w:szCs w:val="24"/>
                <w:lang w:eastAsia="ru-RU"/>
              </w:rPr>
              <w:t>культурно-досуговые</w:t>
            </w:r>
            <w:proofErr w:type="spellEnd"/>
            <w:r w:rsidRPr="00F2100E">
              <w:rPr>
                <w:rFonts w:ascii="Arial" w:eastAsia="Times New Roman" w:hAnsi="Arial" w:cs="Arial"/>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207 952,01</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"Модернизация (развитие) материально-</w:t>
            </w:r>
            <w:r w:rsidRPr="00F2100E">
              <w:rPr>
                <w:rFonts w:ascii="Arial" w:eastAsia="Times New Roman" w:hAnsi="Arial" w:cs="Arial"/>
                <w:sz w:val="24"/>
                <w:szCs w:val="24"/>
                <w:lang w:eastAsia="ru-RU"/>
              </w:rPr>
              <w:lastRenderedPageBreak/>
              <w:t xml:space="preserve">технической базы,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муниципальных театрально-концертных и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14 843,34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2 268,34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материально-технической базы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2 806,53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9 768,47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1 967,12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7 801,35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19 756,24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15 933,67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3 821,36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15 934,88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13 933,67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Субсидии бюджетным </w:t>
            </w:r>
            <w:r w:rsidRPr="00F2100E">
              <w:rPr>
                <w:rFonts w:ascii="Arial" w:eastAsia="Times New Roman" w:hAnsi="Arial" w:cs="Arial"/>
                <w:sz w:val="24"/>
                <w:szCs w:val="24"/>
                <w:lang w:eastAsia="ru-RU"/>
              </w:rPr>
              <w:lastRenderedPageBreak/>
              <w:t>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Основное мероприятие "Обеспечение современных условий деятельности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и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ремонта объектов муниципальных </w:t>
            </w:r>
            <w:proofErr w:type="spellStart"/>
            <w:r w:rsidRPr="00F2100E">
              <w:rPr>
                <w:rFonts w:ascii="Arial" w:eastAsia="Times New Roman" w:hAnsi="Arial" w:cs="Arial"/>
                <w:sz w:val="24"/>
                <w:szCs w:val="24"/>
                <w:lang w:eastAsia="ru-RU"/>
              </w:rPr>
              <w:t>культурно-досуговых</w:t>
            </w:r>
            <w:proofErr w:type="spellEnd"/>
            <w:r w:rsidRPr="00F2100E">
              <w:rPr>
                <w:rFonts w:ascii="Arial" w:eastAsia="Times New Roman" w:hAnsi="Arial" w:cs="Arial"/>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139 524,71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129 119,08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135 076,34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127 981,01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88 811,57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38 506,03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39 169,44</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1 138,07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831,27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306,80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3 881,69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Финансовое обеспечение выплат преподавателям в области музыкального искусства организаций дополнительного образования сферы </w:t>
            </w:r>
            <w:r w:rsidRPr="00F2100E">
              <w:rPr>
                <w:rFonts w:ascii="Arial" w:eastAsia="Times New Roman" w:hAnsi="Arial" w:cs="Arial"/>
                <w:sz w:val="24"/>
                <w:szCs w:val="24"/>
                <w:lang w:eastAsia="ru-RU"/>
              </w:rPr>
              <w:lastRenderedPageBreak/>
              <w:t>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Государственная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w:t>
            </w:r>
            <w:r w:rsidRPr="00F2100E">
              <w:rPr>
                <w:rFonts w:ascii="Arial" w:eastAsia="Times New Roman" w:hAnsi="Arial" w:cs="Arial"/>
                <w:sz w:val="24"/>
                <w:szCs w:val="24"/>
                <w:lang w:eastAsia="ru-RU"/>
              </w:rPr>
              <w:lastRenderedPageBreak/>
              <w:t>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5 957,26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12 153,54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10 070,52</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9 883,49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187,02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2 333 060,86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2 188 416,75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2 169 789,30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2 276 822,15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2 133 425,28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2 114 797,84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обеспечение деятельности образовательных </w:t>
            </w:r>
            <w:r w:rsidRPr="00F2100E">
              <w:rPr>
                <w:rFonts w:ascii="Arial" w:eastAsia="Times New Roman" w:hAnsi="Arial" w:cs="Arial"/>
                <w:sz w:val="24"/>
                <w:szCs w:val="24"/>
                <w:lang w:eastAsia="ru-RU"/>
              </w:rPr>
              <w:lastRenderedPageBreak/>
              <w:t>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2 123 590,37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1 994 876,02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1 991 625,44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57 148,91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42 607,71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42 475,70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41 391,14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31 883,11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15 757,76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406,29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15 351,47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10 592,59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подвоза </w:t>
            </w:r>
            <w:proofErr w:type="gramStart"/>
            <w:r w:rsidRPr="00F2100E">
              <w:rPr>
                <w:rFonts w:ascii="Arial" w:eastAsia="Times New Roman" w:hAnsi="Arial" w:cs="Arial"/>
                <w:sz w:val="24"/>
                <w:szCs w:val="24"/>
                <w:lang w:eastAsia="ru-RU"/>
              </w:rPr>
              <w:t>обучающихся</w:t>
            </w:r>
            <w:proofErr w:type="gramEnd"/>
            <w:r w:rsidRPr="00F2100E">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13 461,85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11 067,49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13 122,10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10 727,74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339,74</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w:t>
            </w:r>
            <w:r w:rsidRPr="00F2100E">
              <w:rPr>
                <w:rFonts w:ascii="Arial" w:eastAsia="Times New Roman" w:hAnsi="Arial" w:cs="Arial"/>
                <w:sz w:val="24"/>
                <w:szCs w:val="24"/>
                <w:lang w:eastAsia="ru-RU"/>
              </w:rPr>
              <w:lastRenderedPageBreak/>
              <w:t>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640 486,62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536 319,82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533 201,25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41 746,24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38 495,66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41 746,24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38 495,66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639 736,62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494 573,58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494 705,58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487 375,80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370 302,30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370 302,30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152 360,82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124 271,27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124 403,28</w:t>
            </w:r>
          </w:p>
        </w:tc>
      </w:tr>
      <w:tr w:rsidR="00997698" w:rsidRPr="00F2100E" w:rsidTr="00997698">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w:t>
            </w:r>
            <w:r w:rsidRPr="00F2100E">
              <w:rPr>
                <w:rFonts w:ascii="Arial" w:eastAsia="Times New Roman" w:hAnsi="Arial" w:cs="Arial"/>
                <w:sz w:val="24"/>
                <w:szCs w:val="24"/>
                <w:lang w:eastAsia="ru-RU"/>
              </w:rPr>
              <w:lastRenderedPageBreak/>
              <w:t>игрушек (за исключением расходов на содержание</w:t>
            </w:r>
            <w:proofErr w:type="gramEnd"/>
            <w:r w:rsidRPr="00F2100E">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1 312 411,00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976 039,00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976 039,00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976 039,00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336 372,00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336 372,00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336 372,00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12 978,00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11 889,00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4 729,00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3 323,00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1 788,00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1 406,00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1 909,98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764,02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74 763,00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55 975,14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55 975,14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55 975,14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18 787,86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18 787,86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18 787,86</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"Реализация федеральных государственных образовательных </w:t>
            </w:r>
            <w:r w:rsidRPr="00F2100E">
              <w:rPr>
                <w:rFonts w:ascii="Arial" w:eastAsia="Times New Roman" w:hAnsi="Arial" w:cs="Arial"/>
                <w:sz w:val="24"/>
                <w:szCs w:val="24"/>
                <w:lang w:eastAsia="ru-RU"/>
              </w:rPr>
              <w:lastRenderedPageBreak/>
              <w:t>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65 960,40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62 472,42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47 041,56</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107,00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48,00</w:t>
            </w:r>
          </w:p>
        </w:tc>
      </w:tr>
      <w:tr w:rsidR="00997698" w:rsidRPr="00F2100E" w:rsidTr="00997698">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48 210,56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47 936,67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46 934,56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11 414,75</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5 645,00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F2100E">
              <w:rPr>
                <w:rFonts w:ascii="Arial" w:eastAsia="Times New Roman" w:hAnsi="Arial" w:cs="Arial"/>
                <w:sz w:val="24"/>
                <w:szCs w:val="24"/>
                <w:lang w:eastAsia="ru-RU"/>
              </w:rPr>
              <w:t>дошкольного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3 293,00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8 065,85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14 428,75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12 099,49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12 099,49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12 099,49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7 019,83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5 500,26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4 992,06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4 992,06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6 599,23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2 027,77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2 027,77</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F2100E">
              <w:rPr>
                <w:rFonts w:ascii="Arial" w:eastAsia="Times New Roman" w:hAnsi="Arial" w:cs="Arial"/>
                <w:sz w:val="24"/>
                <w:szCs w:val="24"/>
                <w:lang w:eastAsia="ru-RU"/>
              </w:rPr>
              <w:t>обучающихся</w:t>
            </w:r>
            <w:proofErr w:type="gramEnd"/>
            <w:r w:rsidRPr="00F2100E">
              <w:rPr>
                <w:rFonts w:ascii="Arial" w:eastAsia="Times New Roman" w:hAnsi="Arial" w:cs="Arial"/>
                <w:sz w:val="24"/>
                <w:szCs w:val="24"/>
                <w:lang w:eastAsia="ru-RU"/>
              </w:rPr>
              <w:t xml:space="preserve">, освоивших образовательные программы основного общего и среднего общего образования, в том числе в форме </w:t>
            </w:r>
            <w:r w:rsidRPr="00F2100E">
              <w:rPr>
                <w:rFonts w:ascii="Arial" w:eastAsia="Times New Roman" w:hAnsi="Arial" w:cs="Arial"/>
                <w:sz w:val="24"/>
                <w:szCs w:val="24"/>
                <w:lang w:eastAsia="ru-RU"/>
              </w:rPr>
              <w:lastRenderedPageBreak/>
              <w:t>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7 763,64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6 153,46</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3 512,64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1 902,46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1 926,65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1 433,49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1 585,98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468,98</w:t>
            </w:r>
          </w:p>
        </w:tc>
      </w:tr>
      <w:tr w:rsidR="00997698" w:rsidRPr="00F2100E" w:rsidTr="00997698">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4 251,00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2 651,00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62 858,56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62 903,56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62 957,56</w:t>
            </w:r>
          </w:p>
        </w:tc>
      </w:tr>
      <w:tr w:rsidR="00997698" w:rsidRPr="00F2100E" w:rsidTr="00997698">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1 015,56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781,20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234,36</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мероприятий по обеспечению деятельности советников </w:t>
            </w:r>
            <w:r w:rsidRPr="00F2100E">
              <w:rPr>
                <w:rFonts w:ascii="Arial" w:eastAsia="Times New Roman" w:hAnsi="Arial" w:cs="Arial"/>
                <w:sz w:val="24"/>
                <w:szCs w:val="24"/>
                <w:lang w:eastAsia="ru-RU"/>
              </w:rPr>
              <w:lastRenderedPageBreak/>
              <w:t>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2 941,00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3 040,00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2 520,86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2 559,43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2 605,71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426,57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434,29</w:t>
            </w:r>
          </w:p>
        </w:tc>
      </w:tr>
      <w:tr w:rsidR="00997698" w:rsidRPr="00F2100E" w:rsidTr="00997698">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58 902,00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42 497,00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16 405,00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26 144,75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28 571,39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"Финансовое </w:t>
            </w:r>
            <w:r w:rsidRPr="00F2100E">
              <w:rPr>
                <w:rFonts w:ascii="Arial" w:eastAsia="Times New Roman" w:hAnsi="Arial" w:cs="Arial"/>
                <w:sz w:val="24"/>
                <w:szCs w:val="24"/>
                <w:lang w:eastAsia="ru-RU"/>
              </w:rPr>
              <w:lastRenderedPageBreak/>
              <w:t xml:space="preserve">обеспечение деятельности организаций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Расходы на обеспечение деятельности (оказание услуг) муниципальных учреждений - организации </w:t>
            </w:r>
            <w:proofErr w:type="gramStart"/>
            <w:r w:rsidRPr="00F2100E">
              <w:rPr>
                <w:rFonts w:ascii="Arial" w:eastAsia="Times New Roman" w:hAnsi="Arial" w:cs="Arial"/>
                <w:sz w:val="24"/>
                <w:szCs w:val="24"/>
                <w:lang w:eastAsia="ru-RU"/>
              </w:rPr>
              <w:t>дополнительного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16 218,79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18 750,70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9 823,86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9 718,59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7 498,32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6 588,98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2 325,54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3 129,62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102,10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30 093,96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26 420,08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22 646,43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19 093,25</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17 804,98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1 288,27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3 134,65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3 270,25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2 719,65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2 855,25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415,00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4 056,58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35 470,48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32 221,48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32 312,48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20 630,31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17 042,31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17 042,31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"Социальная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доплаты за выслугу лет к трудовой пенсии муниципальным служащим за счет </w:t>
            </w:r>
            <w:r w:rsidRPr="00F2100E">
              <w:rPr>
                <w:rFonts w:ascii="Arial" w:eastAsia="Times New Roman" w:hAnsi="Arial" w:cs="Arial"/>
                <w:sz w:val="24"/>
                <w:szCs w:val="24"/>
                <w:lang w:eastAsia="ru-RU"/>
              </w:rPr>
              <w:lastRenderedPageBreak/>
              <w:t>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16 802,31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10 913,17</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1 396,17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7 897,00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789,70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7 107,30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5 920,40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5 966,49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1 140,81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4 357,00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4 357,00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4 357,00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3 779,63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519,37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577,37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519,37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577,37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140 809,28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140 382,12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125 730,10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58 917,00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64 259,96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58 526,93</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w:t>
            </w:r>
            <w:r w:rsidRPr="00F2100E">
              <w:rPr>
                <w:rFonts w:ascii="Arial" w:eastAsia="Times New Roman" w:hAnsi="Arial" w:cs="Arial"/>
                <w:sz w:val="24"/>
                <w:szCs w:val="24"/>
                <w:lang w:eastAsia="ru-RU"/>
              </w:rPr>
              <w:lastRenderedPageBreak/>
              <w:t>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390,07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55 038,00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11 775,10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12 926,93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10 975,10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(муниципальными) </w:t>
            </w:r>
            <w:r w:rsidRPr="00F2100E">
              <w:rPr>
                <w:rFonts w:ascii="Arial" w:eastAsia="Times New Roman" w:hAnsi="Arial" w:cs="Arial"/>
                <w:sz w:val="24"/>
                <w:szCs w:val="24"/>
                <w:lang w:eastAsia="ru-RU"/>
              </w:rPr>
              <w:lastRenderedPageBreak/>
              <w:t>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10 179,57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795,53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3 516,00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35 519,37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22 327,06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22 911,68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11 999,00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3 860,68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7 052,00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6 753,00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43 948,63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39 021,02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135 323,87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29 702,70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25 290,57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121 593,42</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безопасности гидротехнических </w:t>
            </w:r>
            <w:r w:rsidRPr="00F2100E">
              <w:rPr>
                <w:rFonts w:ascii="Arial" w:eastAsia="Times New Roman" w:hAnsi="Arial" w:cs="Arial"/>
                <w:sz w:val="24"/>
                <w:szCs w:val="24"/>
                <w:lang w:eastAsia="ru-RU"/>
              </w:rPr>
              <w:lastRenderedPageBreak/>
              <w:t xml:space="preserve">сооружений и проведение мероприятий по </w:t>
            </w:r>
            <w:proofErr w:type="spellStart"/>
            <w:r w:rsidRPr="00F2100E">
              <w:rPr>
                <w:rFonts w:ascii="Arial" w:eastAsia="Times New Roman" w:hAnsi="Arial" w:cs="Arial"/>
                <w:sz w:val="24"/>
                <w:szCs w:val="24"/>
                <w:lang w:eastAsia="ru-RU"/>
              </w:rPr>
              <w:t>берегоукреплению</w:t>
            </w:r>
            <w:proofErr w:type="spellEnd"/>
            <w:r w:rsidRPr="00F2100E">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28 152,60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120 593,42</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Расходы на эксплуатацию, мониторинг и проведение </w:t>
            </w:r>
            <w:proofErr w:type="gramStart"/>
            <w:r w:rsidRPr="00F2100E">
              <w:rPr>
                <w:rFonts w:ascii="Arial" w:eastAsia="Times New Roman" w:hAnsi="Arial" w:cs="Arial"/>
                <w:sz w:val="24"/>
                <w:szCs w:val="24"/>
                <w:lang w:eastAsia="ru-RU"/>
              </w:rPr>
              <w:t>текущего</w:t>
            </w:r>
            <w:proofErr w:type="gramEnd"/>
            <w:r w:rsidRPr="00F2100E">
              <w:rPr>
                <w:rFonts w:ascii="Arial" w:eastAsia="Times New Roman" w:hAnsi="Arial" w:cs="Arial"/>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3 991,80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1 945,00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20 298,77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116 601,62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1 903,45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997698" w:rsidRPr="00F2100E" w:rsidTr="00997698">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1 503,45</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государственными </w:t>
            </w:r>
            <w:r w:rsidRPr="00F2100E">
              <w:rPr>
                <w:rFonts w:ascii="Arial" w:eastAsia="Times New Roman" w:hAnsi="Arial" w:cs="Arial"/>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46,44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1 457,01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10 965,46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10 950,00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несанкционированных свалок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2 500,00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8 465,46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8 450,00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139 896,02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93 370,15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93 370,15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78 981,42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63 057,15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63 057,15</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839,75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144,38</w:t>
            </w:r>
          </w:p>
        </w:tc>
      </w:tr>
      <w:tr w:rsidR="00997698" w:rsidRPr="00F2100E" w:rsidTr="00997698">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F2100E">
              <w:rPr>
                <w:rFonts w:ascii="Arial" w:eastAsia="Times New Roman" w:hAnsi="Arial" w:cs="Arial"/>
                <w:sz w:val="24"/>
                <w:szCs w:val="24"/>
                <w:lang w:eastAsia="ru-RU"/>
              </w:rPr>
              <w:t>укрепленности</w:t>
            </w:r>
            <w:proofErr w:type="spellEnd"/>
            <w:r w:rsidRPr="00F2100E">
              <w:rPr>
                <w:rFonts w:ascii="Arial" w:eastAsia="Times New Roman" w:hAnsi="Arial" w:cs="Arial"/>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деятельности общественных объединений правоохранительной </w:t>
            </w:r>
            <w:r w:rsidRPr="00F2100E">
              <w:rPr>
                <w:rFonts w:ascii="Arial" w:eastAsia="Times New Roman" w:hAnsi="Arial" w:cs="Arial"/>
                <w:sz w:val="24"/>
                <w:szCs w:val="24"/>
                <w:lang w:eastAsia="ru-RU"/>
              </w:rPr>
              <w:lastRenderedPageBreak/>
              <w:t>направленности"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1 244,00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16 929,77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"Развитие похоронного </w:t>
            </w:r>
            <w:r w:rsidRPr="00F2100E">
              <w:rPr>
                <w:rFonts w:ascii="Arial" w:eastAsia="Times New Roman" w:hAnsi="Arial" w:cs="Arial"/>
                <w:sz w:val="24"/>
                <w:szCs w:val="24"/>
                <w:lang w:eastAsia="ru-RU"/>
              </w:rPr>
              <w:lastRenderedPageBreak/>
              <w:t>дела"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54 974,10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44 739,00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44 739,00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Организация ритуальных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502,21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21 279,02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13 136,18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25 322,86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22 630,61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22 630,61</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22 240,03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21 047,78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3 060,38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3 060,38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1 560,38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22,46</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1 270,00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защите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1 105,94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Участие в предупреждении и ликвидации последствий чрезвычайных ситуаций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Участие в предупреждении и ликвидации последствий чрезвычайных ситуаций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4 632,29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2 732,69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"Обеспечение 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"Повышение степени пожарной безопасности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29 960,43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первичных мер пожарной безопасности в границах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5 200,00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9 743,37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25 044,00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20 733,96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4 310,04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19 344,00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15 522,60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"Оказание государственной </w:t>
            </w:r>
            <w:r w:rsidRPr="00F2100E">
              <w:rPr>
                <w:rFonts w:ascii="Arial" w:eastAsia="Times New Roman" w:hAnsi="Arial" w:cs="Arial"/>
                <w:sz w:val="24"/>
                <w:szCs w:val="24"/>
                <w:lang w:eastAsia="ru-RU"/>
              </w:rPr>
              <w:lastRenderedPageBreak/>
              <w:t>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Реализация мероприятий по обеспечению жильем молодых семей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11 550,60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детей-сирот и детей, оставшихся без попечения родителей, </w:t>
            </w:r>
            <w:r w:rsidRPr="00F2100E">
              <w:rPr>
                <w:rFonts w:ascii="Arial" w:eastAsia="Times New Roman" w:hAnsi="Arial" w:cs="Arial"/>
                <w:sz w:val="24"/>
                <w:szCs w:val="24"/>
                <w:lang w:eastAsia="ru-RU"/>
              </w:rPr>
              <w:lastRenderedPageBreak/>
              <w:t>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3 972,00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F2100E">
              <w:rPr>
                <w:rFonts w:ascii="Arial" w:eastAsia="Times New Roman" w:hAnsi="Arial" w:cs="Arial"/>
                <w:sz w:val="24"/>
                <w:szCs w:val="24"/>
                <w:lang w:eastAsia="ru-RU"/>
              </w:rPr>
              <w:t>энергоэффективности</w:t>
            </w:r>
            <w:proofErr w:type="spellEnd"/>
            <w:r w:rsidRPr="00F2100E">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947 927,45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2 935 961,65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653 037,12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84 422,42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84 422,42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11 429,58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9 295,14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478 348,12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218 887,99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1 681 968,33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158 887,99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4 430,13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Капитальный ремонт, приобретение, монтаж и ввод в эксплуатацию объектов очистки сточных вод муниципальной </w:t>
            </w:r>
            <w:r w:rsidRPr="00F2100E">
              <w:rPr>
                <w:rFonts w:ascii="Arial" w:eastAsia="Times New Roman" w:hAnsi="Arial" w:cs="Arial"/>
                <w:sz w:val="24"/>
                <w:szCs w:val="24"/>
                <w:lang w:eastAsia="ru-RU"/>
              </w:rPr>
              <w:lastRenderedPageBreak/>
              <w:t>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w:t>
            </w:r>
            <w:r w:rsidRPr="00F2100E">
              <w:rPr>
                <w:rFonts w:ascii="Arial" w:eastAsia="Times New Roman" w:hAnsi="Arial" w:cs="Arial"/>
                <w:sz w:val="24"/>
                <w:szCs w:val="24"/>
                <w:lang w:eastAsia="ru-RU"/>
              </w:rPr>
              <w:lastRenderedPageBreak/>
              <w:t>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643 642,35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812 043,88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631 819,12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792 979,39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6 253,23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16 759,49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F2100E">
              <w:rPr>
                <w:rFonts w:ascii="Arial" w:eastAsia="Times New Roman" w:hAnsi="Arial" w:cs="Arial"/>
                <w:sz w:val="24"/>
                <w:szCs w:val="24"/>
                <w:lang w:eastAsia="ru-RU"/>
              </w:rPr>
              <w:t>электро</w:t>
            </w:r>
            <w:proofErr w:type="spellEnd"/>
            <w:r w:rsidRPr="00F2100E">
              <w:rPr>
                <w:rFonts w:ascii="Arial" w:eastAsia="Times New Roman" w:hAnsi="Arial" w:cs="Arial"/>
                <w:sz w:val="24"/>
                <w:szCs w:val="24"/>
                <w:lang w:eastAsia="ru-RU"/>
              </w:rPr>
              <w:t>-, тепл</w:t>
            </w:r>
            <w:proofErr w:type="gramStart"/>
            <w:r w:rsidRPr="00F2100E">
              <w:rPr>
                <w:rFonts w:ascii="Arial" w:eastAsia="Times New Roman" w:hAnsi="Arial" w:cs="Arial"/>
                <w:sz w:val="24"/>
                <w:szCs w:val="24"/>
                <w:lang w:eastAsia="ru-RU"/>
              </w:rPr>
              <w:t>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газо</w:t>
            </w:r>
            <w:proofErr w:type="spellEnd"/>
            <w:r w:rsidRPr="00F2100E">
              <w:rPr>
                <w:rFonts w:ascii="Arial" w:eastAsia="Times New Roman" w:hAnsi="Arial" w:cs="Arial"/>
                <w:sz w:val="24"/>
                <w:szCs w:val="24"/>
                <w:lang w:eastAsia="ru-RU"/>
              </w:rPr>
              <w:t xml:space="preserve">- и водоснабжения населения, </w:t>
            </w:r>
            <w:r w:rsidRPr="00F2100E">
              <w:rPr>
                <w:rFonts w:ascii="Arial" w:eastAsia="Times New Roman" w:hAnsi="Arial" w:cs="Arial"/>
                <w:sz w:val="24"/>
                <w:szCs w:val="24"/>
                <w:lang w:eastAsia="ru-RU"/>
              </w:rPr>
              <w:lastRenderedPageBreak/>
              <w:t>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5 570,00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2 305,00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974,69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14 922,47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14 922,47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14 922,47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14 922,47</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выплаты персоналу в целях обеспечения выполнения функций </w:t>
            </w:r>
            <w:r w:rsidRPr="00F2100E">
              <w:rPr>
                <w:rFonts w:ascii="Arial" w:eastAsia="Times New Roman" w:hAnsi="Arial" w:cs="Arial"/>
                <w:sz w:val="24"/>
                <w:szCs w:val="24"/>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14 173,05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1 324,86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749,42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1 324,86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749,42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721 571,42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490 780,64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487 608,92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79 564,12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71 943,40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68 765,70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46 652,02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39 323,00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36 145,30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20 606,02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14 120,29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14 520,00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19 916,37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12 120,29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12 420,00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19 916,37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12 120,29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12 420,00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589,65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427,52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2 000,00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25 254,50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20 075,30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1 550,00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для реализации государственных полномочий в области </w:t>
            </w:r>
            <w:r w:rsidRPr="00F2100E">
              <w:rPr>
                <w:rFonts w:ascii="Arial" w:eastAsia="Times New Roman" w:hAnsi="Arial" w:cs="Arial"/>
                <w:sz w:val="24"/>
                <w:szCs w:val="24"/>
                <w:lang w:eastAsia="ru-RU"/>
              </w:rPr>
              <w:lastRenderedPageBreak/>
              <w:t>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30 705,00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28 358,79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2 346,21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для реализации полномочий органов местного </w:t>
            </w:r>
            <w:r w:rsidRPr="00F2100E">
              <w:rPr>
                <w:rFonts w:ascii="Arial" w:eastAsia="Times New Roman" w:hAnsi="Arial" w:cs="Arial"/>
                <w:sz w:val="24"/>
                <w:szCs w:val="24"/>
                <w:lang w:eastAsia="ru-RU"/>
              </w:rPr>
              <w:lastRenderedPageBreak/>
              <w:t>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1 915,40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26 006,80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641 902,30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392 667,15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392 836,42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641 171,80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391 903,35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392 072,62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3 720,89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225 380,81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225 590,80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165 486,42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60 104,37</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19 907,21</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19 538,29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368,93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1 026,26</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13 563,56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10 869,84</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9 494,84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1 375,00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12 457,21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11 256,27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11 215,55</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10 727,12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337,75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488,43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337,75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488,43</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58 008,23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51 611,00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46 207,09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5 403,91</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188 087,55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67 881,08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r>
      <w:tr w:rsidR="00997698" w:rsidRPr="00F2100E" w:rsidTr="00997698">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763,80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55 496,13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28 056,07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43 390,72</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системы информирования населения о </w:t>
            </w:r>
            <w:r w:rsidRPr="00F2100E">
              <w:rPr>
                <w:rFonts w:ascii="Arial" w:eastAsia="Times New Roman" w:hAnsi="Arial" w:cs="Arial"/>
                <w:sz w:val="24"/>
                <w:szCs w:val="24"/>
                <w:lang w:eastAsia="ru-RU"/>
              </w:rPr>
              <w:lastRenderedPageBreak/>
              <w:t xml:space="preserve">деятельности органов местного самоуправления муниципальных образований Московской области, создание доступной современной </w:t>
            </w:r>
            <w:proofErr w:type="spellStart"/>
            <w:r w:rsidRPr="00F2100E">
              <w:rPr>
                <w:rFonts w:ascii="Arial" w:eastAsia="Times New Roman" w:hAnsi="Arial" w:cs="Arial"/>
                <w:sz w:val="24"/>
                <w:szCs w:val="24"/>
                <w:lang w:eastAsia="ru-RU"/>
              </w:rPr>
              <w:t>медиасреды</w:t>
            </w:r>
            <w:proofErr w:type="spellEnd"/>
            <w:r w:rsidRPr="00F2100E">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6 943,88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8 309,10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6 419,38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7 784,60</w:t>
            </w:r>
          </w:p>
        </w:tc>
      </w:tr>
      <w:tr w:rsidR="00997698" w:rsidRPr="00F2100E" w:rsidTr="00997698">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6 419,38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7 784,60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6 984,60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6 984,60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3 434,78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2 634,78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524,50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9 171,00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"Практики </w:t>
            </w:r>
            <w:proofErr w:type="gramStart"/>
            <w:r w:rsidRPr="00F2100E">
              <w:rPr>
                <w:rFonts w:ascii="Arial" w:eastAsia="Times New Roman" w:hAnsi="Arial" w:cs="Arial"/>
                <w:sz w:val="24"/>
                <w:szCs w:val="24"/>
                <w:lang w:eastAsia="ru-RU"/>
              </w:rPr>
              <w:t>инициативного</w:t>
            </w:r>
            <w:proofErr w:type="gramEnd"/>
            <w:r w:rsidRPr="00F2100E">
              <w:rPr>
                <w:rFonts w:ascii="Arial" w:eastAsia="Times New Roman" w:hAnsi="Arial" w:cs="Arial"/>
                <w:sz w:val="24"/>
                <w:szCs w:val="24"/>
                <w:lang w:eastAsia="ru-RU"/>
              </w:rPr>
              <w:t xml:space="preserve">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9 171,00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F2100E">
              <w:rPr>
                <w:rFonts w:ascii="Arial" w:eastAsia="Times New Roman" w:hAnsi="Arial" w:cs="Arial"/>
                <w:sz w:val="24"/>
                <w:szCs w:val="24"/>
                <w:lang w:eastAsia="ru-RU"/>
              </w:rPr>
              <w:t>бюджетирования</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за</w:t>
            </w:r>
            <w:proofErr w:type="gram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средств</w:t>
            </w:r>
            <w:proofErr w:type="gramEnd"/>
            <w:r w:rsidRPr="00F2100E">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9 171,00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Закупка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1 171,00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1 171,00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780,99</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38 502,39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21 361,76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34 282,32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32 168,20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27 175,64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13 843,01</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13 332,63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"Осуществление </w:t>
            </w:r>
            <w:proofErr w:type="gramStart"/>
            <w:r w:rsidRPr="00F2100E">
              <w:rPr>
                <w:rFonts w:ascii="Arial" w:eastAsia="Times New Roman" w:hAnsi="Arial" w:cs="Arial"/>
                <w:sz w:val="24"/>
                <w:szCs w:val="24"/>
                <w:lang w:eastAsia="ru-RU"/>
              </w:rPr>
              <w:t>первичного</w:t>
            </w:r>
            <w:proofErr w:type="gramEnd"/>
            <w:r w:rsidRPr="00F2100E">
              <w:rPr>
                <w:rFonts w:ascii="Arial" w:eastAsia="Times New Roman" w:hAnsi="Arial" w:cs="Arial"/>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6 331,96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7 081,46</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5 390,48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6 143,30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938,16</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25,22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1 495 125,07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948 344,58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437 882,94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198 067,00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198 067,00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108 773,54</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автомобильного транспорта)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1410200280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w:t>
            </w:r>
            <w:r w:rsidRPr="00F2100E">
              <w:rPr>
                <w:rFonts w:ascii="Arial" w:eastAsia="Times New Roman" w:hAnsi="Arial" w:cs="Arial"/>
                <w:sz w:val="24"/>
                <w:szCs w:val="24"/>
                <w:lang w:eastAsia="ru-RU"/>
              </w:rPr>
              <w:lastRenderedPageBreak/>
              <w:t>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1410200280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2 100,00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21 351,54</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Софинансирование</w:t>
            </w:r>
            <w:proofErr w:type="spellEnd"/>
            <w:r w:rsidRPr="00F2100E">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87 422,00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1 266 400,56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653 020,04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318 109,40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Содержание автомобильных дорог местного значения в границах муниципального образования, в том числе обеспечение функционирования </w:t>
            </w:r>
            <w:r w:rsidRPr="00F2100E">
              <w:rPr>
                <w:rFonts w:ascii="Arial" w:eastAsia="Times New Roman" w:hAnsi="Arial" w:cs="Arial"/>
                <w:sz w:val="24"/>
                <w:szCs w:val="24"/>
                <w:lang w:eastAsia="ru-RU"/>
              </w:rPr>
              <w:lastRenderedPageBreak/>
              <w:t>парковок (парковочных мест)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231 842,46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216 722,67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216 722,67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140 136,00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1 034 558,10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518 994,04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306 343,85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177 973,40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парковок (парковочных мест)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w:t>
            </w:r>
            <w:r w:rsidRPr="00F2100E">
              <w:rPr>
                <w:rFonts w:ascii="Arial" w:eastAsia="Times New Roman" w:hAnsi="Arial" w:cs="Arial"/>
                <w:sz w:val="24"/>
                <w:szCs w:val="24"/>
                <w:lang w:eastAsia="ru-RU"/>
              </w:rPr>
              <w:lastRenderedPageBreak/>
              <w:t>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142049Д180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30 657,51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Иные закупки товаров, работ и услуг для обеспечения государственных </w:t>
            </w:r>
            <w:r w:rsidRPr="00F2100E">
              <w:rPr>
                <w:rFonts w:ascii="Arial" w:eastAsia="Times New Roman" w:hAnsi="Arial" w:cs="Arial"/>
                <w:sz w:val="24"/>
                <w:szCs w:val="24"/>
                <w:lang w:eastAsia="ru-RU"/>
              </w:rPr>
              <w:lastRenderedPageBreak/>
              <w:t>(муниципальных)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10 000,00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136 654,16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100 432,48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100 432,48</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997698" w:rsidRPr="00F2100E" w:rsidTr="00997698">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53 083,29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21 598,28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21 598,28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15 862,19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15 862,19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15 862,19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15 862,19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2 434,60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2 972,94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2 972,94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2 972,94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2 972,94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4 708,14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29 737,77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Цифровое </w:t>
            </w:r>
            <w:r w:rsidRPr="00F2100E">
              <w:rPr>
                <w:rFonts w:ascii="Arial" w:eastAsia="Times New Roman" w:hAnsi="Arial" w:cs="Arial"/>
                <w:sz w:val="24"/>
                <w:szCs w:val="24"/>
                <w:lang w:eastAsia="ru-RU"/>
              </w:rPr>
              <w:lastRenderedPageBreak/>
              <w:t>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29 737,77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29 737,77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29 737,77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10 492,35</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2 616,38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3 963,20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2 535,16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3 861,60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81,23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101,60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"Цифровая образовательная среда"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1 578,34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315,67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"Создание условий для реализации полномочий </w:t>
            </w:r>
            <w:r w:rsidRPr="00F2100E">
              <w:rPr>
                <w:rFonts w:ascii="Arial" w:eastAsia="Times New Roman" w:hAnsi="Arial" w:cs="Arial"/>
                <w:sz w:val="24"/>
                <w:szCs w:val="24"/>
                <w:lang w:eastAsia="ru-RU"/>
              </w:rPr>
              <w:lastRenderedPageBreak/>
              <w:t>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77 274,20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58 107,84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19 166,35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19 166,35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19 166,35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19 166,35</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Ликвидация самовольных, </w:t>
            </w:r>
            <w:r w:rsidRPr="00F2100E">
              <w:rPr>
                <w:rFonts w:ascii="Arial" w:eastAsia="Times New Roman" w:hAnsi="Arial" w:cs="Arial"/>
                <w:sz w:val="24"/>
                <w:szCs w:val="24"/>
                <w:lang w:eastAsia="ru-RU"/>
              </w:rPr>
              <w:lastRenderedPageBreak/>
              <w:t xml:space="preserve">недостроенных и аварийных объектов на территории </w:t>
            </w:r>
            <w:proofErr w:type="gramStart"/>
            <w:r w:rsidRPr="00F2100E">
              <w:rPr>
                <w:rFonts w:ascii="Arial" w:eastAsia="Times New Roman" w:hAnsi="Arial" w:cs="Arial"/>
                <w:sz w:val="24"/>
                <w:szCs w:val="24"/>
                <w:lang w:eastAsia="ru-RU"/>
              </w:rPr>
              <w:t>муниципального</w:t>
            </w:r>
            <w:proofErr w:type="gramEnd"/>
            <w:r w:rsidRPr="00F2100E">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500,00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1 322 877,58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1 288 644,82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1 265 838,52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276 693,18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281 238,00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232 210,40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117 566,94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32 620,25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4 131,19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28 489,07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79 683,00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159 126,24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201 620,00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152 527,40</w:t>
            </w:r>
          </w:p>
        </w:tc>
      </w:tr>
      <w:tr w:rsidR="00997698" w:rsidRPr="00F2100E" w:rsidTr="00997698">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w:t>
            </w:r>
            <w:r w:rsidRPr="00F2100E">
              <w:rPr>
                <w:rFonts w:ascii="Arial" w:eastAsia="Times New Roman" w:hAnsi="Arial" w:cs="Arial"/>
                <w:sz w:val="24"/>
                <w:szCs w:val="24"/>
                <w:lang w:eastAsia="ru-RU"/>
              </w:rPr>
              <w:lastRenderedPageBreak/>
              <w:t>области, площадью менее 0,5 га)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32 861,00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96 989,90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22 676,50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1 046 184,40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1 007 406,82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1 033 628,12</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976 819,69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950 977,12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975 059,12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20 126,24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16 638,12</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13 807,08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w:t>
            </w:r>
            <w:r w:rsidRPr="00F2100E">
              <w:rPr>
                <w:rFonts w:ascii="Arial" w:eastAsia="Times New Roman" w:hAnsi="Arial" w:cs="Arial"/>
                <w:sz w:val="24"/>
                <w:szCs w:val="24"/>
                <w:lang w:eastAsia="ru-RU"/>
              </w:rPr>
              <w:lastRenderedPageBreak/>
              <w:t>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34 428,00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45 904,00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15 010,00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6 027,18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4 977,00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752 875,04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856 423,00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spellStart"/>
            <w:proofErr w:type="gramStart"/>
            <w:r w:rsidRPr="00F2100E">
              <w:rPr>
                <w:rFonts w:ascii="Arial" w:eastAsia="Times New Roman" w:hAnsi="Arial" w:cs="Arial"/>
                <w:sz w:val="24"/>
                <w:szCs w:val="24"/>
                <w:lang w:eastAsia="ru-RU"/>
              </w:rPr>
              <w:t>C</w:t>
            </w:r>
            <w:proofErr w:type="gramEnd"/>
            <w:r w:rsidRPr="00F2100E">
              <w:rPr>
                <w:rFonts w:ascii="Arial" w:eastAsia="Times New Roman" w:hAnsi="Arial" w:cs="Arial"/>
                <w:sz w:val="24"/>
                <w:szCs w:val="24"/>
                <w:lang w:eastAsia="ru-RU"/>
              </w:rPr>
              <w:t>оздание</w:t>
            </w:r>
            <w:proofErr w:type="spellEnd"/>
            <w:r w:rsidRPr="00F2100E">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1 310,00</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1 246,54</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63,46</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17 226,23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113,70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58 569,00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Предоставление субсидий бюджетным, автономным учреждениям и иным некоммерческим </w:t>
            </w:r>
            <w:r w:rsidRPr="00F2100E">
              <w:rPr>
                <w:rFonts w:ascii="Arial" w:eastAsia="Times New Roman" w:hAnsi="Arial" w:cs="Arial"/>
                <w:sz w:val="24"/>
                <w:szCs w:val="24"/>
                <w:lang w:eastAsia="ru-RU"/>
              </w:rPr>
              <w:lastRenderedPageBreak/>
              <w:t>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228 145,73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165 371,73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165 371,73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Обеспечение мероприятий по переселению граждан из </w:t>
            </w:r>
            <w:r w:rsidRPr="00F2100E">
              <w:rPr>
                <w:rFonts w:ascii="Arial" w:eastAsia="Times New Roman" w:hAnsi="Arial" w:cs="Arial"/>
                <w:sz w:val="24"/>
                <w:szCs w:val="24"/>
                <w:lang w:eastAsia="ru-RU"/>
              </w:rPr>
              <w:lastRenderedPageBreak/>
              <w:t>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15 562,55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179 573,68</w:t>
            </w:r>
          </w:p>
        </w:tc>
      </w:tr>
      <w:tr w:rsidR="00997698" w:rsidRPr="00F2100E" w:rsidTr="00997698">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54 404,57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54 272,02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132,55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Руководство и управление в сфере </w:t>
            </w:r>
            <w:r w:rsidRPr="00F2100E">
              <w:rPr>
                <w:rFonts w:ascii="Arial" w:eastAsia="Times New Roman" w:hAnsi="Arial" w:cs="Arial"/>
                <w:sz w:val="24"/>
                <w:szCs w:val="24"/>
                <w:lang w:eastAsia="ru-RU"/>
              </w:rPr>
              <w:lastRenderedPageBreak/>
              <w:t>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9500000000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18 810,75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14 356,68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14 356,68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2 603,38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8 603,79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5 850,78</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4 804,47</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1 645,31</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1 045,31</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5 902,51</w:t>
            </w:r>
          </w:p>
        </w:tc>
      </w:tr>
      <w:tr w:rsidR="00997698" w:rsidRPr="00F2100E" w:rsidTr="00997698">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5 599,38</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303,13</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Непрограммные</w:t>
            </w:r>
            <w:proofErr w:type="spellEnd"/>
            <w:r w:rsidRPr="00F2100E">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1 561 962,93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6 690,00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99 902,14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99 902,14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99 902,14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45 155,94</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3 247,37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3 247,37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41 908,57</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203,95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41 704,62</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24 293,11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997698" w:rsidRPr="00F2100E" w:rsidRDefault="00997698"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97698" w:rsidRPr="00F2100E" w:rsidTr="00997698">
        <w:trPr>
          <w:trHeight w:val="48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9 838 759,49</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8 923 325,41</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97698" w:rsidRPr="00F2100E" w:rsidRDefault="00997698"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6 300 433,71</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w:t>
            </w:r>
            <w:r w:rsidR="00997698"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997698"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997698" w:rsidRPr="00F2100E">
              <w:rPr>
                <w:rFonts w:ascii="Arial" w:eastAsia="Times New Roman" w:hAnsi="Arial" w:cs="Arial"/>
                <w:sz w:val="24"/>
                <w:szCs w:val="24"/>
                <w:lang w:eastAsia="ru-RU"/>
              </w:rPr>
              <w:t>312</w:t>
            </w:r>
            <w:r w:rsidR="00803631" w:rsidRPr="00F2100E">
              <w:rPr>
                <w:rFonts w:ascii="Arial" w:eastAsia="Times New Roman" w:hAnsi="Arial" w:cs="Arial"/>
                <w:sz w:val="24"/>
                <w:szCs w:val="24"/>
                <w:lang w:eastAsia="ru-RU"/>
              </w:rPr>
              <w:t>/</w:t>
            </w:r>
            <w:r w:rsidR="00997698" w:rsidRPr="00F2100E">
              <w:rPr>
                <w:rFonts w:ascii="Arial" w:eastAsia="Times New Roman" w:hAnsi="Arial" w:cs="Arial"/>
                <w:sz w:val="24"/>
                <w:szCs w:val="24"/>
                <w:lang w:eastAsia="ru-RU"/>
              </w:rPr>
              <w:t>50</w:t>
            </w:r>
            <w:r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6</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9964" w:type="dxa"/>
        <w:tblInd w:w="91" w:type="dxa"/>
        <w:tblLook w:val="04A0"/>
      </w:tblPr>
      <w:tblGrid>
        <w:gridCol w:w="9964"/>
      </w:tblGrid>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Расходы бюджета Рузского муниципального округа </w:t>
            </w:r>
          </w:p>
        </w:tc>
      </w:tr>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на осуществление бюджетных инвестиций в форме капитальных вложений </w:t>
            </w:r>
          </w:p>
        </w:tc>
      </w:tr>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0" w:type="auto"/>
        <w:tblInd w:w="96" w:type="dxa"/>
        <w:tblLook w:val="04A0"/>
      </w:tblPr>
      <w:tblGrid>
        <w:gridCol w:w="5871"/>
        <w:gridCol w:w="1418"/>
        <w:gridCol w:w="1618"/>
        <w:gridCol w:w="1418"/>
      </w:tblGrid>
      <w:tr w:rsidR="00D039A3" w:rsidRPr="00F2100E" w:rsidTr="001F4907">
        <w:trPr>
          <w:trHeight w:val="315"/>
        </w:trPr>
        <w:tc>
          <w:tcPr>
            <w:tcW w:w="0" w:type="auto"/>
            <w:tcBorders>
              <w:top w:val="nil"/>
              <w:left w:val="nil"/>
              <w:bottom w:val="single" w:sz="8" w:space="0" w:color="auto"/>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r>
      <w:tr w:rsidR="00D039A3" w:rsidRPr="00F2100E" w:rsidTr="001F4907">
        <w:trPr>
          <w:trHeight w:val="31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Наименование</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D039A3" w:rsidRPr="00F2100E" w:rsidTr="001F4907">
        <w:trPr>
          <w:trHeight w:val="315"/>
        </w:trPr>
        <w:tc>
          <w:tcPr>
            <w:tcW w:w="0" w:type="auto"/>
            <w:vMerge/>
            <w:tcBorders>
              <w:top w:val="nil"/>
              <w:left w:val="single" w:sz="8" w:space="0" w:color="auto"/>
              <w:bottom w:val="single" w:sz="8" w:space="0" w:color="000000"/>
              <w:right w:val="single" w:sz="8" w:space="0" w:color="auto"/>
            </w:tcBorders>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auto"/>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nil"/>
              <w:left w:val="nil"/>
              <w:bottom w:val="single" w:sz="8" w:space="0" w:color="auto"/>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D039A3" w:rsidRPr="00F2100E" w:rsidTr="001F4907">
        <w:trPr>
          <w:trHeight w:val="3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nil"/>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r>
      <w:tr w:rsidR="00D039A3" w:rsidRPr="00F2100E" w:rsidTr="001F4907">
        <w:trPr>
          <w:trHeight w:val="540"/>
        </w:trPr>
        <w:tc>
          <w:tcPr>
            <w:tcW w:w="0" w:type="auto"/>
            <w:tcBorders>
              <w:top w:val="single" w:sz="4" w:space="0" w:color="auto"/>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Муниципальная программа "Развитие инженерной инфраструктуры и </w:t>
            </w:r>
            <w:proofErr w:type="spellStart"/>
            <w:r w:rsidRPr="00F2100E">
              <w:rPr>
                <w:rFonts w:ascii="Arial" w:eastAsia="Times New Roman" w:hAnsi="Arial" w:cs="Arial"/>
                <w:b/>
                <w:bCs/>
                <w:sz w:val="24"/>
                <w:szCs w:val="24"/>
                <w:lang w:eastAsia="ru-RU"/>
              </w:rPr>
              <w:t>энергоэффективности</w:t>
            </w:r>
            <w:proofErr w:type="spellEnd"/>
            <w:r w:rsidRPr="00F2100E">
              <w:rPr>
                <w:rFonts w:ascii="Arial" w:eastAsia="Times New Roman" w:hAnsi="Arial" w:cs="Arial"/>
                <w:b/>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829 099,35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2 789 657,37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650 732,12 </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блочно-модульных очистных сооружений, КНС и прокладка коллектора  на территории п. </w:t>
            </w:r>
            <w:proofErr w:type="spellStart"/>
            <w:r w:rsidRPr="00F2100E">
              <w:rPr>
                <w:rFonts w:ascii="Arial" w:eastAsia="Times New Roman" w:hAnsi="Arial" w:cs="Arial"/>
                <w:sz w:val="24"/>
                <w:szCs w:val="24"/>
                <w:lang w:eastAsia="ru-RU"/>
              </w:rPr>
              <w:t>Полушкино</w:t>
            </w:r>
            <w:proofErr w:type="spellEnd"/>
            <w:r w:rsidRPr="00F2100E">
              <w:rPr>
                <w:rFonts w:ascii="Arial" w:eastAsia="Times New Roman" w:hAnsi="Arial" w:cs="Arial"/>
                <w:sz w:val="24"/>
                <w:szCs w:val="24"/>
                <w:lang w:eastAsia="ru-RU"/>
              </w:rPr>
              <w:t xml:space="preserve">, г.о. Рузский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46 500,00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3,3 МВт по адресу: Московская область, г.о. Рузский, п</w:t>
            </w:r>
            <w:proofErr w:type="gramStart"/>
            <w:r w:rsidRPr="00F2100E">
              <w:rPr>
                <w:rFonts w:ascii="Arial" w:eastAsia="Times New Roman" w:hAnsi="Arial" w:cs="Arial"/>
                <w:sz w:val="24"/>
                <w:szCs w:val="24"/>
                <w:lang w:eastAsia="ru-RU"/>
              </w:rPr>
              <w:t>.Б</w:t>
            </w:r>
            <w:proofErr w:type="gramEnd"/>
            <w:r w:rsidRPr="00F2100E">
              <w:rPr>
                <w:rFonts w:ascii="Arial" w:eastAsia="Times New Roman" w:hAnsi="Arial" w:cs="Arial"/>
                <w:sz w:val="24"/>
                <w:szCs w:val="24"/>
                <w:lang w:eastAsia="ru-RU"/>
              </w:rPr>
              <w:t>рикет, ул.Н-Кузьминова, д.85А (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21 394,88</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78 780,05</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2,9 МВт по адресу: Московская область, г.о. Рузский, д</w:t>
            </w:r>
            <w:proofErr w:type="gramStart"/>
            <w:r w:rsidRPr="00F2100E">
              <w:rPr>
                <w:rFonts w:ascii="Arial" w:eastAsia="Times New Roman" w:hAnsi="Arial" w:cs="Arial"/>
                <w:sz w:val="24"/>
                <w:szCs w:val="24"/>
                <w:lang w:eastAsia="ru-RU"/>
              </w:rPr>
              <w:t>.П</w:t>
            </w:r>
            <w:proofErr w:type="gramEnd"/>
            <w:r w:rsidRPr="00F2100E">
              <w:rPr>
                <w:rFonts w:ascii="Arial" w:eastAsia="Times New Roman" w:hAnsi="Arial" w:cs="Arial"/>
                <w:sz w:val="24"/>
                <w:szCs w:val="24"/>
                <w:lang w:eastAsia="ru-RU"/>
              </w:rPr>
              <w:t xml:space="preserve">оречье, д.28, стр.1 ( в т.ч. ПИР)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25 138,96</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62 893,56</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Очистные сооружения, п. Тучково, г.о. Рузский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43 038,84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1 501 959,95</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Старониколаево</w:t>
            </w:r>
            <w:proofErr w:type="spellEnd"/>
            <w:r w:rsidRPr="00F2100E">
              <w:rPr>
                <w:rFonts w:ascii="Arial" w:eastAsia="Times New Roman" w:hAnsi="Arial" w:cs="Arial"/>
                <w:sz w:val="24"/>
                <w:szCs w:val="24"/>
                <w:lang w:eastAsia="ru-RU"/>
              </w:rPr>
              <w:t>, д. 195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11 343,92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Сумароково</w:t>
            </w:r>
            <w:proofErr w:type="spellEnd"/>
            <w:r w:rsidRPr="00F2100E">
              <w:rPr>
                <w:rFonts w:ascii="Arial" w:eastAsia="Times New Roman" w:hAnsi="Arial" w:cs="Arial"/>
                <w:sz w:val="24"/>
                <w:szCs w:val="24"/>
                <w:lang w:eastAsia="ru-RU"/>
              </w:rPr>
              <w:t>, д. 34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9 283,92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системы водоотведения на очистных сооружениях Рузского г.о.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мощностью 3,5 МВт по адресу: </w:t>
            </w:r>
            <w:proofErr w:type="gramStart"/>
            <w:r w:rsidRPr="00F2100E">
              <w:rPr>
                <w:rFonts w:ascii="Arial" w:eastAsia="Times New Roman" w:hAnsi="Arial" w:cs="Arial"/>
                <w:sz w:val="24"/>
                <w:szCs w:val="24"/>
                <w:lang w:eastAsia="ru-RU"/>
              </w:rPr>
              <w:t xml:space="preserve">Московская область, г.о. Рузский, п. Дорохово, ул. </w:t>
            </w:r>
            <w:proofErr w:type="spellStart"/>
            <w:r w:rsidRPr="00F2100E">
              <w:rPr>
                <w:rFonts w:ascii="Arial" w:eastAsia="Times New Roman" w:hAnsi="Arial" w:cs="Arial"/>
                <w:sz w:val="24"/>
                <w:szCs w:val="24"/>
                <w:lang w:eastAsia="ru-RU"/>
              </w:rPr>
              <w:t>Стеклозаводская</w:t>
            </w:r>
            <w:proofErr w:type="spellEnd"/>
            <w:r w:rsidRPr="00F2100E">
              <w:rPr>
                <w:rFonts w:ascii="Arial" w:eastAsia="Times New Roman" w:hAnsi="Arial" w:cs="Arial"/>
                <w:sz w:val="24"/>
                <w:szCs w:val="24"/>
                <w:lang w:eastAsia="ru-RU"/>
              </w:rPr>
              <w:t>, д. 21, стр. 1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4 788,95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90 990,13</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по адресу: </w:t>
            </w:r>
            <w:proofErr w:type="gramStart"/>
            <w:r w:rsidRPr="00F2100E">
              <w:rPr>
                <w:rFonts w:ascii="Arial" w:eastAsia="Times New Roman" w:hAnsi="Arial" w:cs="Arial"/>
                <w:sz w:val="24"/>
                <w:szCs w:val="24"/>
                <w:lang w:eastAsia="ru-RU"/>
              </w:rPr>
              <w:t xml:space="preserve">Московская область, Рузский м.о., д. </w:t>
            </w:r>
            <w:proofErr w:type="spellStart"/>
            <w:r w:rsidRPr="00F2100E">
              <w:rPr>
                <w:rFonts w:ascii="Arial" w:eastAsia="Times New Roman" w:hAnsi="Arial" w:cs="Arial"/>
                <w:sz w:val="24"/>
                <w:szCs w:val="24"/>
                <w:lang w:eastAsia="ru-RU"/>
              </w:rPr>
              <w:t>Глухово</w:t>
            </w:r>
            <w:proofErr w:type="spellEnd"/>
            <w:r w:rsidRPr="00F2100E">
              <w:rPr>
                <w:rFonts w:ascii="Arial" w:eastAsia="Times New Roman" w:hAnsi="Arial" w:cs="Arial"/>
                <w:sz w:val="24"/>
                <w:szCs w:val="24"/>
                <w:lang w:eastAsia="ru-RU"/>
              </w:rPr>
              <w:t xml:space="preserve">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20 827,94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4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8,7 МВт по адресу: Московская область, г.о. Рузский,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Тучково, ул. Силикатная, д. 2Б, </w:t>
            </w:r>
            <w:proofErr w:type="spellStart"/>
            <w:r w:rsidRPr="00F2100E">
              <w:rPr>
                <w:rFonts w:ascii="Arial" w:eastAsia="Times New Roman" w:hAnsi="Arial" w:cs="Arial"/>
                <w:sz w:val="24"/>
                <w:szCs w:val="24"/>
                <w:lang w:eastAsia="ru-RU"/>
              </w:rPr>
              <w:t>пом</w:t>
            </w:r>
            <w:proofErr w:type="spellEnd"/>
            <w:r w:rsidRPr="00F2100E">
              <w:rPr>
                <w:rFonts w:ascii="Arial" w:eastAsia="Times New Roman" w:hAnsi="Arial" w:cs="Arial"/>
                <w:sz w:val="24"/>
                <w:szCs w:val="24"/>
                <w:lang w:eastAsia="ru-RU"/>
              </w:rPr>
              <w:t xml:space="preserve">. 1 (в т.ч. ПИР) </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Тучково, западная часть поселка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Тучково, восточная часть поселка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Бабаево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Барынино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Заовражье</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Крюково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Лыщиково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Марс</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Морево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Неверово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Новогорбово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Старая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Сумароково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Хотебцово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27 299,02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Реконструкция очистных сооружений в пос. Колюбакино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Муниципальная программа " Формирование современной комфортной городской среды"</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D039A3" w:rsidRPr="00F2100E" w:rsidTr="001F4907">
        <w:trPr>
          <w:trHeight w:val="510"/>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884 569,21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2 789 657,37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650 732,12 </w:t>
            </w:r>
          </w:p>
        </w:tc>
      </w:tr>
    </w:tbl>
    <w:tbl>
      <w:tblPr>
        <w:tblStyle w:val="a7"/>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5"/>
      </w:tblGrid>
      <w:tr w:rsidR="004C26C1" w:rsidRPr="00F2100E" w:rsidTr="00D039A3">
        <w:tc>
          <w:tcPr>
            <w:tcW w:w="3685" w:type="dxa"/>
          </w:tcPr>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Default="00D039A3" w:rsidP="00D92E42">
            <w:pPr>
              <w:jc w:val="right"/>
              <w:rPr>
                <w:rFonts w:ascii="Arial" w:eastAsia="Times New Roman" w:hAnsi="Arial" w:cs="Arial"/>
                <w:sz w:val="24"/>
                <w:szCs w:val="24"/>
                <w:lang w:eastAsia="ru-RU"/>
              </w:rPr>
            </w:pPr>
          </w:p>
          <w:p w:rsidR="001F4907" w:rsidRDefault="001F4907" w:rsidP="00D92E42">
            <w:pPr>
              <w:jc w:val="right"/>
              <w:rPr>
                <w:rFonts w:ascii="Arial" w:eastAsia="Times New Roman" w:hAnsi="Arial" w:cs="Arial"/>
                <w:sz w:val="24"/>
                <w:szCs w:val="24"/>
                <w:lang w:eastAsia="ru-RU"/>
              </w:rPr>
            </w:pPr>
          </w:p>
          <w:p w:rsidR="00CD58E9" w:rsidRDefault="00CD58E9" w:rsidP="00D92E42">
            <w:pPr>
              <w:jc w:val="right"/>
              <w:rPr>
                <w:rFonts w:ascii="Arial" w:eastAsia="Times New Roman" w:hAnsi="Arial" w:cs="Arial"/>
                <w:sz w:val="24"/>
                <w:szCs w:val="24"/>
                <w:lang w:eastAsia="ru-RU"/>
              </w:rPr>
            </w:pPr>
          </w:p>
          <w:p w:rsidR="001F4907" w:rsidRPr="00F2100E" w:rsidRDefault="001F4907" w:rsidP="00D92E42">
            <w:pPr>
              <w:jc w:val="right"/>
              <w:rPr>
                <w:rFonts w:ascii="Arial" w:eastAsia="Times New Roman" w:hAnsi="Arial" w:cs="Arial"/>
                <w:sz w:val="24"/>
                <w:szCs w:val="24"/>
                <w:lang w:eastAsia="ru-RU"/>
              </w:rPr>
            </w:pPr>
          </w:p>
          <w:p w:rsidR="004C26C1" w:rsidRPr="00F2100E" w:rsidRDefault="004C26C1" w:rsidP="00D92E42">
            <w:pPr>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lastRenderedPageBreak/>
              <w:t>Изм</w:t>
            </w:r>
            <w:proofErr w:type="spellEnd"/>
            <w:r w:rsidRPr="00F2100E">
              <w:rPr>
                <w:rFonts w:ascii="Arial" w:eastAsia="Times New Roman" w:hAnsi="Arial" w:cs="Arial"/>
                <w:sz w:val="24"/>
                <w:szCs w:val="24"/>
                <w:lang w:eastAsia="ru-RU"/>
              </w:rPr>
              <w:t xml:space="preserve">. от 20.03.2025 № 289/45 </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7</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 решению Совета депутатов Рузского городского округа </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p w:rsidR="00D039A3" w:rsidRPr="00F2100E" w:rsidRDefault="00D039A3"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19.12.2024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099" w:type="dxa"/>
        <w:tblInd w:w="91" w:type="dxa"/>
        <w:tblLook w:val="04A0"/>
      </w:tblPr>
      <w:tblGrid>
        <w:gridCol w:w="10099"/>
      </w:tblGrid>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Программа муниципальных внутренних заимствований </w:t>
            </w:r>
          </w:p>
        </w:tc>
      </w:tr>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Рузского муниципального округа Московской области</w:t>
            </w:r>
          </w:p>
        </w:tc>
      </w:tr>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017" w:type="dxa"/>
        <w:tblInd w:w="95" w:type="dxa"/>
        <w:tblLayout w:type="fixed"/>
        <w:tblLook w:val="04A0"/>
      </w:tblPr>
      <w:tblGrid>
        <w:gridCol w:w="663"/>
        <w:gridCol w:w="2190"/>
        <w:gridCol w:w="903"/>
        <w:gridCol w:w="1360"/>
        <w:gridCol w:w="993"/>
        <w:gridCol w:w="1417"/>
        <w:gridCol w:w="903"/>
        <w:gridCol w:w="1588"/>
      </w:tblGrid>
      <w:tr w:rsidR="005E2C95" w:rsidRPr="00F2100E" w:rsidTr="005E2C95">
        <w:trPr>
          <w:trHeight w:val="264"/>
        </w:trPr>
        <w:tc>
          <w:tcPr>
            <w:tcW w:w="8429" w:type="dxa"/>
            <w:gridSpan w:val="7"/>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I. Привлечение заимствований</w:t>
            </w: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132"/>
        </w:trPr>
        <w:tc>
          <w:tcPr>
            <w:tcW w:w="663"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219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903"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36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99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417"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90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249"/>
        </w:trPr>
        <w:tc>
          <w:tcPr>
            <w:tcW w:w="2853" w:type="dxa"/>
            <w:gridSpan w:val="2"/>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903" w:type="dxa"/>
            <w:tcBorders>
              <w:top w:val="nil"/>
              <w:left w:val="nil"/>
              <w:bottom w:val="nil"/>
              <w:right w:val="nil"/>
            </w:tcBorders>
            <w:shd w:val="clear" w:color="auto" w:fill="auto"/>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p>
        </w:tc>
        <w:tc>
          <w:tcPr>
            <w:tcW w:w="1360" w:type="dxa"/>
            <w:tcBorders>
              <w:top w:val="nil"/>
              <w:left w:val="nil"/>
              <w:bottom w:val="nil"/>
              <w:right w:val="nil"/>
            </w:tcBorders>
            <w:shd w:val="clear" w:color="auto" w:fill="auto"/>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p>
        </w:tc>
        <w:tc>
          <w:tcPr>
            <w:tcW w:w="99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417"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90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r>
      <w:tr w:rsidR="005E2C95" w:rsidRPr="00F2100E" w:rsidTr="005E2C95">
        <w:trPr>
          <w:trHeight w:val="249"/>
        </w:trPr>
        <w:tc>
          <w:tcPr>
            <w:tcW w:w="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7164" w:type="dxa"/>
            <w:gridSpan w:val="6"/>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привлечения средств </w:t>
            </w:r>
          </w:p>
        </w:tc>
      </w:tr>
      <w:tr w:rsidR="005E2C95" w:rsidRPr="00F2100E" w:rsidTr="005E2C95">
        <w:trPr>
          <w:trHeight w:val="425"/>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249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5E2C95" w:rsidRPr="00F2100E" w:rsidTr="005E2C95">
        <w:trPr>
          <w:trHeight w:val="850"/>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9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r>
      <w:tr w:rsidR="005E2C95" w:rsidRPr="00F2100E" w:rsidTr="005E2C95">
        <w:trPr>
          <w:trHeight w:val="777"/>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 Московской области</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9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r>
      <w:tr w:rsidR="005E2C95" w:rsidRPr="00F2100E" w:rsidTr="005E2C95">
        <w:trPr>
          <w:trHeight w:val="586"/>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 Российской Федерации</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29.12.2023</w:t>
            </w:r>
          </w:p>
        </w:tc>
        <w:tc>
          <w:tcPr>
            <w:tcW w:w="99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c>
          <w:tcPr>
            <w:tcW w:w="90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88"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r>
      <w:tr w:rsidR="005E2C95" w:rsidRPr="00F2100E" w:rsidTr="005E2C95">
        <w:trPr>
          <w:trHeight w:val="264"/>
        </w:trPr>
        <w:tc>
          <w:tcPr>
            <w:tcW w:w="663" w:type="dxa"/>
            <w:tcBorders>
              <w:top w:val="nil"/>
              <w:left w:val="single" w:sz="4" w:space="0" w:color="auto"/>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xml:space="preserve">Итого: </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tbl>
      <w:tblPr>
        <w:tblW w:w="9905" w:type="dxa"/>
        <w:tblInd w:w="95" w:type="dxa"/>
        <w:tblLook w:val="04A0"/>
      </w:tblPr>
      <w:tblGrid>
        <w:gridCol w:w="1215"/>
        <w:gridCol w:w="4100"/>
        <w:gridCol w:w="1530"/>
        <w:gridCol w:w="1530"/>
        <w:gridCol w:w="1530"/>
      </w:tblGrid>
      <w:tr w:rsidR="005E2C95" w:rsidRPr="00F2100E" w:rsidTr="005E2C95">
        <w:trPr>
          <w:trHeight w:val="296"/>
        </w:trPr>
        <w:tc>
          <w:tcPr>
            <w:tcW w:w="9904" w:type="dxa"/>
            <w:gridSpan w:val="5"/>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lastRenderedPageBreak/>
              <w:t>II. Погашение заимствований</w:t>
            </w:r>
          </w:p>
        </w:tc>
      </w:tr>
      <w:tr w:rsidR="005E2C95" w:rsidRPr="00F2100E" w:rsidTr="005E2C95">
        <w:trPr>
          <w:trHeight w:val="181"/>
        </w:trPr>
        <w:tc>
          <w:tcPr>
            <w:tcW w:w="1215"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410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280"/>
        </w:trPr>
        <w:tc>
          <w:tcPr>
            <w:tcW w:w="5315" w:type="dxa"/>
            <w:gridSpan w:val="2"/>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 измерения: тыс. рублей</w:t>
            </w: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673"/>
        </w:trPr>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4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4589" w:type="dxa"/>
            <w:gridSpan w:val="3"/>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средств, направляемых на погашение основной суммы долга </w:t>
            </w:r>
          </w:p>
        </w:tc>
      </w:tr>
      <w:tr w:rsidR="005E2C95" w:rsidRPr="00F2100E" w:rsidTr="005E2C95">
        <w:trPr>
          <w:trHeight w:val="657"/>
        </w:trPr>
        <w:tc>
          <w:tcPr>
            <w:tcW w:w="1215" w:type="dxa"/>
            <w:vMerge/>
            <w:tcBorders>
              <w:top w:val="single" w:sz="4" w:space="0" w:color="auto"/>
              <w:left w:val="single" w:sz="4" w:space="0" w:color="auto"/>
              <w:bottom w:val="single" w:sz="4" w:space="0" w:color="auto"/>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4100" w:type="dxa"/>
            <w:vMerge/>
            <w:tcBorders>
              <w:top w:val="single" w:sz="4" w:space="0" w:color="auto"/>
              <w:left w:val="single" w:sz="4" w:space="0" w:color="auto"/>
              <w:bottom w:val="single" w:sz="4" w:space="0" w:color="auto"/>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5E2C95" w:rsidRPr="00F2100E" w:rsidTr="005E2C95">
        <w:trPr>
          <w:trHeight w:val="558"/>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5E2C95" w:rsidRPr="00F2100E" w:rsidTr="005E2C95">
        <w:trPr>
          <w:trHeight w:val="670"/>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5E2C95" w:rsidRPr="00F2100E" w:rsidTr="00EA425E">
        <w:trPr>
          <w:trHeight w:val="458"/>
        </w:trPr>
        <w:tc>
          <w:tcPr>
            <w:tcW w:w="1215" w:type="dxa"/>
            <w:tcBorders>
              <w:top w:val="nil"/>
              <w:left w:val="single" w:sz="4" w:space="0" w:color="auto"/>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Итого:</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r>
    </w:tbl>
    <w:p w:rsidR="005E2C95" w:rsidRPr="00F2100E" w:rsidRDefault="005E2C95"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Изм</w:t>
            </w:r>
            <w:proofErr w:type="spellEnd"/>
            <w:r w:rsidRPr="00F2100E">
              <w:rPr>
                <w:rFonts w:ascii="Arial" w:eastAsia="Times New Roman" w:hAnsi="Arial" w:cs="Arial"/>
                <w:sz w:val="24"/>
                <w:szCs w:val="24"/>
                <w:lang w:eastAsia="ru-RU"/>
              </w:rPr>
              <w:t xml:space="preserve">. от </w:t>
            </w:r>
            <w:r w:rsidR="00FF2D54" w:rsidRPr="00F2100E">
              <w:rPr>
                <w:rFonts w:ascii="Arial" w:eastAsia="Times New Roman" w:hAnsi="Arial" w:cs="Arial"/>
                <w:sz w:val="24"/>
                <w:szCs w:val="24"/>
                <w:lang w:eastAsia="ru-RU"/>
              </w:rPr>
              <w:t>09</w:t>
            </w:r>
            <w:r w:rsidRPr="00F2100E">
              <w:rPr>
                <w:rFonts w:ascii="Arial" w:eastAsia="Times New Roman" w:hAnsi="Arial" w:cs="Arial"/>
                <w:sz w:val="24"/>
                <w:szCs w:val="24"/>
                <w:lang w:eastAsia="ru-RU"/>
              </w:rPr>
              <w:t>.0</w:t>
            </w:r>
            <w:r w:rsidR="00FF2D54" w:rsidRPr="00F2100E">
              <w:rPr>
                <w:rFonts w:ascii="Arial" w:eastAsia="Times New Roman" w:hAnsi="Arial" w:cs="Arial"/>
                <w:sz w:val="24"/>
                <w:szCs w:val="24"/>
                <w:lang w:eastAsia="ru-RU"/>
              </w:rPr>
              <w:t>7</w:t>
            </w:r>
            <w:r w:rsidRPr="00F2100E">
              <w:rPr>
                <w:rFonts w:ascii="Arial" w:eastAsia="Times New Roman" w:hAnsi="Arial" w:cs="Arial"/>
                <w:sz w:val="24"/>
                <w:szCs w:val="24"/>
                <w:lang w:eastAsia="ru-RU"/>
              </w:rPr>
              <w:t>.2025 №</w:t>
            </w:r>
            <w:r w:rsidR="00803631" w:rsidRPr="00F2100E">
              <w:rPr>
                <w:rFonts w:ascii="Arial" w:eastAsia="Times New Roman" w:hAnsi="Arial" w:cs="Arial"/>
                <w:sz w:val="24"/>
                <w:szCs w:val="24"/>
                <w:lang w:eastAsia="ru-RU"/>
              </w:rPr>
              <w:t xml:space="preserve"> </w:t>
            </w:r>
            <w:r w:rsidR="00FF2D54" w:rsidRPr="00F2100E">
              <w:rPr>
                <w:rFonts w:ascii="Arial" w:eastAsia="Times New Roman" w:hAnsi="Arial" w:cs="Arial"/>
                <w:sz w:val="24"/>
                <w:szCs w:val="24"/>
                <w:lang w:eastAsia="ru-RU"/>
              </w:rPr>
              <w:t>312/50</w:t>
            </w:r>
            <w:r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8</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197" w:type="dxa"/>
        <w:tblInd w:w="91" w:type="dxa"/>
        <w:tblLook w:val="04A0"/>
      </w:tblPr>
      <w:tblGrid>
        <w:gridCol w:w="10197"/>
      </w:tblGrid>
      <w:tr w:rsidR="00A44C84" w:rsidRPr="00F2100E" w:rsidTr="00A44C84">
        <w:trPr>
          <w:trHeight w:val="481"/>
        </w:trPr>
        <w:tc>
          <w:tcPr>
            <w:tcW w:w="1019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Источники  внутреннего финансирования дефицита бюджета Рузского муниципального округа</w:t>
            </w:r>
          </w:p>
        </w:tc>
      </w:tr>
      <w:tr w:rsidR="00A44C84" w:rsidRPr="00F2100E" w:rsidTr="00A44C84">
        <w:trPr>
          <w:trHeight w:val="481"/>
        </w:trPr>
        <w:tc>
          <w:tcPr>
            <w:tcW w:w="1019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tbl>
      <w:tblPr>
        <w:tblW w:w="0" w:type="auto"/>
        <w:tblInd w:w="99" w:type="dxa"/>
        <w:tblLook w:val="04A0"/>
      </w:tblPr>
      <w:tblGrid>
        <w:gridCol w:w="604"/>
        <w:gridCol w:w="497"/>
        <w:gridCol w:w="496"/>
        <w:gridCol w:w="815"/>
        <w:gridCol w:w="733"/>
        <w:gridCol w:w="679"/>
        <w:gridCol w:w="783"/>
        <w:gridCol w:w="629"/>
        <w:gridCol w:w="2311"/>
        <w:gridCol w:w="925"/>
        <w:gridCol w:w="925"/>
        <w:gridCol w:w="925"/>
      </w:tblGrid>
      <w:tr w:rsidR="00FF2D54" w:rsidRPr="00F2100E" w:rsidTr="00FF2D54">
        <w:trPr>
          <w:trHeight w:val="255"/>
        </w:trPr>
        <w:tc>
          <w:tcPr>
            <w:tcW w:w="0" w:type="auto"/>
            <w:gridSpan w:val="7"/>
            <w:tcBorders>
              <w:top w:val="nil"/>
              <w:left w:val="nil"/>
              <w:bottom w:val="single" w:sz="4" w:space="0" w:color="auto"/>
              <w:right w:val="nil"/>
            </w:tcBorders>
            <w:shd w:val="clear" w:color="auto" w:fill="auto"/>
            <w:vAlign w:val="bottom"/>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тысяч  рублей</w:t>
            </w:r>
          </w:p>
        </w:tc>
        <w:tc>
          <w:tcPr>
            <w:tcW w:w="0" w:type="auto"/>
            <w:tcBorders>
              <w:top w:val="nil"/>
              <w:left w:val="nil"/>
              <w:bottom w:val="nil"/>
              <w:right w:val="nil"/>
            </w:tcBorders>
            <w:shd w:val="clear" w:color="auto" w:fill="auto"/>
            <w:vAlign w:val="bottom"/>
            <w:hideMark/>
          </w:tcPr>
          <w:p w:rsidR="00FF2D54" w:rsidRPr="00F2100E" w:rsidRDefault="00FF2D54"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FF2D54" w:rsidRPr="00F2100E" w:rsidRDefault="00FF2D54"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FF2D54" w:rsidRPr="00F2100E" w:rsidRDefault="00FF2D54" w:rsidP="00D92E42">
            <w:pPr>
              <w:spacing w:after="0" w:line="240" w:lineRule="auto"/>
              <w:rPr>
                <w:rFonts w:ascii="Arial" w:eastAsia="Times New Roman" w:hAnsi="Arial" w:cs="Arial"/>
                <w:sz w:val="24"/>
                <w:szCs w:val="24"/>
                <w:lang w:eastAsia="ru-RU"/>
              </w:rPr>
            </w:pPr>
          </w:p>
        </w:tc>
      </w:tr>
      <w:tr w:rsidR="00FF2D54" w:rsidRPr="00F2100E" w:rsidTr="00FF2D54">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Код </w:t>
            </w:r>
            <w:proofErr w:type="gramStart"/>
            <w:r w:rsidRPr="00F2100E">
              <w:rPr>
                <w:rFonts w:ascii="Arial" w:eastAsia="Times New Roman" w:hAnsi="Arial" w:cs="Arial"/>
                <w:b/>
                <w:bCs/>
                <w:sz w:val="24"/>
                <w:szCs w:val="24"/>
                <w:lang w:eastAsia="ru-RU"/>
              </w:rPr>
              <w:t>классификации источников финансирования дефицита бюджета</w:t>
            </w:r>
            <w:proofErr w:type="gram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Наименование</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r>
      <w:tr w:rsidR="00FF2D54" w:rsidRPr="00F2100E" w:rsidTr="00FF2D54">
        <w:trPr>
          <w:trHeight w:val="720"/>
        </w:trPr>
        <w:tc>
          <w:tcPr>
            <w:tcW w:w="0" w:type="auto"/>
            <w:vMerge w:val="restart"/>
            <w:tcBorders>
              <w:top w:val="nil"/>
              <w:left w:val="single" w:sz="4" w:space="0" w:color="auto"/>
              <w:bottom w:val="single" w:sz="4" w:space="0" w:color="000000"/>
              <w:right w:val="nil"/>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код главного администратора </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код группы</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код подгруппы</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код статьи источников финансирования бюджетов</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код вида источника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FF2D54" w:rsidRPr="00F2100E" w:rsidTr="00CD58E9">
        <w:trPr>
          <w:trHeight w:val="2424"/>
        </w:trPr>
        <w:tc>
          <w:tcPr>
            <w:tcW w:w="0" w:type="auto"/>
            <w:vMerge/>
            <w:tcBorders>
              <w:top w:val="nil"/>
              <w:left w:val="single" w:sz="4" w:space="0" w:color="auto"/>
              <w:bottom w:val="single" w:sz="4" w:space="0" w:color="000000"/>
              <w:right w:val="nil"/>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подстатья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элемент</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подвид источника</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аналитическая группа источника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FF2D54" w:rsidRPr="00F2100E" w:rsidTr="00FF2D54">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Дефицит бюджета Рузского муниципального округа Московской области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-499 931,73</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10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 процентах к общей сумме доходов без учета безвозмездных поступлений  и (или) поступлений налоговых доходов по дополнительным нормативам отчислений</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6,76</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5,33</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3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vAlign w:val="bottom"/>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Источники внутреннего  финансирования дефицитов </w:t>
            </w:r>
            <w:r w:rsidRPr="00F2100E">
              <w:rPr>
                <w:rFonts w:ascii="Arial" w:eastAsia="Times New Roman" w:hAnsi="Arial" w:cs="Arial"/>
                <w:b/>
                <w:bCs/>
                <w:sz w:val="24"/>
                <w:szCs w:val="24"/>
                <w:lang w:eastAsia="ru-RU"/>
              </w:rPr>
              <w:lastRenderedPageBreak/>
              <w:t>бюджета</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499 931,73</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Кредиты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Привлечение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Привлечение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Погашение кредитов, предоставленных кредитными организациями в валюте Российской Федерации </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Погашение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FF2D54" w:rsidRPr="00F2100E" w:rsidTr="00FF2D54">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Бюджетные кредиты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Бюджетные кредиты от других бюджетов </w:t>
            </w:r>
            <w:r w:rsidRPr="00F2100E">
              <w:rPr>
                <w:rFonts w:ascii="Arial" w:eastAsia="Times New Roman" w:hAnsi="Arial" w:cs="Arial"/>
                <w:b/>
                <w:bCs/>
                <w:sz w:val="24"/>
                <w:szCs w:val="24"/>
                <w:lang w:eastAsia="ru-RU"/>
              </w:rPr>
              <w:lastRenderedPageBreak/>
              <w:t>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72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Привлечение бюджетных  кредитов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93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Погашение бюджетных кредитов, полученных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88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Погашение бюджетами муниципальных округов кредитов из других бюджетов бюджетной системы Российской Федерации в </w:t>
            </w:r>
            <w:r w:rsidRPr="00F2100E">
              <w:rPr>
                <w:rFonts w:ascii="Arial" w:eastAsia="Times New Roman" w:hAnsi="Arial" w:cs="Arial"/>
                <w:sz w:val="24"/>
                <w:szCs w:val="24"/>
                <w:lang w:eastAsia="ru-RU"/>
              </w:rPr>
              <w:lastRenderedPageBreak/>
              <w:t>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lastRenderedPageBreak/>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Изменение остатков средств на счетах по учету средств бюджета</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554 637,23</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510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Увеличение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-9 338 827,76</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-9 087 030,91</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-6 675 154,29</w:t>
            </w:r>
          </w:p>
        </w:tc>
      </w:tr>
      <w:tr w:rsidR="00FF2D54" w:rsidRPr="00F2100E" w:rsidTr="00FF2D54">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610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Уменьшение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9 893 464,99</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9 087 030,91</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6 675 154,29</w:t>
            </w:r>
          </w:p>
        </w:tc>
      </w:tr>
      <w:tr w:rsidR="00FF2D54" w:rsidRPr="00F2100E" w:rsidTr="00FF2D54">
        <w:trPr>
          <w:trHeight w:val="67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Иные источники внутреннего финансирования дефицитов бюджетов</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Исполнение государственных и муниципальных гарантий</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Исполнение государственных и муниципальных гарантий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156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     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w:t>
            </w:r>
            <w:r w:rsidRPr="00F2100E">
              <w:rPr>
                <w:rFonts w:ascii="Arial" w:eastAsia="Times New Roman" w:hAnsi="Arial" w:cs="Arial"/>
                <w:sz w:val="24"/>
                <w:szCs w:val="24"/>
                <w:lang w:eastAsia="ru-RU"/>
              </w:rPr>
              <w:lastRenderedPageBreak/>
              <w:t>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142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Исполнение муниципальных гарантий муниципальных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Бюджетные кредиты, предоставленные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0,00</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Возврат бюджетных кредитов, предоставленных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Возврат бюджетных кредитов, предоставленных юридическим лицам в валюте Российской </w:t>
            </w:r>
            <w:r w:rsidRPr="00F2100E">
              <w:rPr>
                <w:rFonts w:ascii="Arial" w:eastAsia="Times New Roman" w:hAnsi="Arial" w:cs="Arial"/>
                <w:sz w:val="24"/>
                <w:szCs w:val="24"/>
                <w:lang w:eastAsia="ru-RU"/>
              </w:rPr>
              <w:lastRenderedPageBreak/>
              <w:t>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lastRenderedPageBreak/>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640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Возврат бюджетных кредитов, предоставленных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бюджетных кредитов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бюджетных кредитов юридическим лицам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FF2D54" w:rsidRPr="00F2100E" w:rsidTr="00FF2D54">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FF2D54" w:rsidRPr="00F2100E" w:rsidRDefault="00FF2D54"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540</w:t>
            </w:r>
          </w:p>
        </w:tc>
        <w:tc>
          <w:tcPr>
            <w:tcW w:w="0" w:type="auto"/>
            <w:tcBorders>
              <w:top w:val="nil"/>
              <w:left w:val="nil"/>
              <w:bottom w:val="single" w:sz="4" w:space="0" w:color="auto"/>
              <w:right w:val="single" w:sz="4" w:space="0" w:color="auto"/>
            </w:tcBorders>
            <w:shd w:val="clear" w:color="auto" w:fill="auto"/>
            <w:hideMark/>
          </w:tcPr>
          <w:p w:rsidR="00FF2D54" w:rsidRPr="00F2100E" w:rsidRDefault="00FF2D54"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Предоставление бюджетных кредитов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FF2D54" w:rsidRPr="00F2100E" w:rsidRDefault="00FF2D54"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sectPr w:rsidR="00A44C84" w:rsidRPr="00F2100E" w:rsidSect="00D92E42">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55AF"/>
    <w:rsid w:val="000073EF"/>
    <w:rsid w:val="00024060"/>
    <w:rsid w:val="000714E9"/>
    <w:rsid w:val="000D3FAD"/>
    <w:rsid w:val="000E370E"/>
    <w:rsid w:val="000E609D"/>
    <w:rsid w:val="00107E2B"/>
    <w:rsid w:val="001114F0"/>
    <w:rsid w:val="00142333"/>
    <w:rsid w:val="001909C7"/>
    <w:rsid w:val="00192946"/>
    <w:rsid w:val="001A05B7"/>
    <w:rsid w:val="001A731F"/>
    <w:rsid w:val="001C5868"/>
    <w:rsid w:val="001D409A"/>
    <w:rsid w:val="001D49D2"/>
    <w:rsid w:val="001E474B"/>
    <w:rsid w:val="001F4907"/>
    <w:rsid w:val="0020577B"/>
    <w:rsid w:val="00236B22"/>
    <w:rsid w:val="00295D03"/>
    <w:rsid w:val="002D7098"/>
    <w:rsid w:val="00301448"/>
    <w:rsid w:val="00305A29"/>
    <w:rsid w:val="00305EC7"/>
    <w:rsid w:val="0032171A"/>
    <w:rsid w:val="00321C44"/>
    <w:rsid w:val="00336816"/>
    <w:rsid w:val="00367E57"/>
    <w:rsid w:val="003A0696"/>
    <w:rsid w:val="003B6948"/>
    <w:rsid w:val="00404B6C"/>
    <w:rsid w:val="00433AAB"/>
    <w:rsid w:val="004541DE"/>
    <w:rsid w:val="00454F93"/>
    <w:rsid w:val="00455C0B"/>
    <w:rsid w:val="004949D7"/>
    <w:rsid w:val="004B5AE5"/>
    <w:rsid w:val="004C26C1"/>
    <w:rsid w:val="00524CDE"/>
    <w:rsid w:val="00532DF2"/>
    <w:rsid w:val="00541A7A"/>
    <w:rsid w:val="00544C17"/>
    <w:rsid w:val="00547D3B"/>
    <w:rsid w:val="0056484C"/>
    <w:rsid w:val="00580B62"/>
    <w:rsid w:val="005E2C95"/>
    <w:rsid w:val="005F37F1"/>
    <w:rsid w:val="00600AEC"/>
    <w:rsid w:val="00627387"/>
    <w:rsid w:val="00640EED"/>
    <w:rsid w:val="006700B1"/>
    <w:rsid w:val="006A1F17"/>
    <w:rsid w:val="006A54FC"/>
    <w:rsid w:val="0071522C"/>
    <w:rsid w:val="00784454"/>
    <w:rsid w:val="007903B2"/>
    <w:rsid w:val="007975C2"/>
    <w:rsid w:val="007A0A62"/>
    <w:rsid w:val="007D6D70"/>
    <w:rsid w:val="00803631"/>
    <w:rsid w:val="008046E3"/>
    <w:rsid w:val="008055AF"/>
    <w:rsid w:val="008230E7"/>
    <w:rsid w:val="00834C86"/>
    <w:rsid w:val="0084016F"/>
    <w:rsid w:val="00857072"/>
    <w:rsid w:val="008624C2"/>
    <w:rsid w:val="00872272"/>
    <w:rsid w:val="0089236B"/>
    <w:rsid w:val="00896DC2"/>
    <w:rsid w:val="008A2D50"/>
    <w:rsid w:val="008C211D"/>
    <w:rsid w:val="008C22E9"/>
    <w:rsid w:val="00941D79"/>
    <w:rsid w:val="009805F0"/>
    <w:rsid w:val="0099576F"/>
    <w:rsid w:val="00997698"/>
    <w:rsid w:val="009B33E7"/>
    <w:rsid w:val="009F1F99"/>
    <w:rsid w:val="00A05A3E"/>
    <w:rsid w:val="00A31905"/>
    <w:rsid w:val="00A44C84"/>
    <w:rsid w:val="00A66E91"/>
    <w:rsid w:val="00A81063"/>
    <w:rsid w:val="00AC1468"/>
    <w:rsid w:val="00AF2478"/>
    <w:rsid w:val="00B04827"/>
    <w:rsid w:val="00B72B2B"/>
    <w:rsid w:val="00BB7FC1"/>
    <w:rsid w:val="00BC4E30"/>
    <w:rsid w:val="00BE3271"/>
    <w:rsid w:val="00C22B21"/>
    <w:rsid w:val="00C4155C"/>
    <w:rsid w:val="00C45F1C"/>
    <w:rsid w:val="00C90F17"/>
    <w:rsid w:val="00C94604"/>
    <w:rsid w:val="00CC43E6"/>
    <w:rsid w:val="00CD58E9"/>
    <w:rsid w:val="00CE4738"/>
    <w:rsid w:val="00D039A3"/>
    <w:rsid w:val="00D55C35"/>
    <w:rsid w:val="00D56A5D"/>
    <w:rsid w:val="00D92E42"/>
    <w:rsid w:val="00DB50E3"/>
    <w:rsid w:val="00DE2CAB"/>
    <w:rsid w:val="00E036CD"/>
    <w:rsid w:val="00E223CC"/>
    <w:rsid w:val="00E26CFF"/>
    <w:rsid w:val="00E41C0D"/>
    <w:rsid w:val="00E66619"/>
    <w:rsid w:val="00E87F2F"/>
    <w:rsid w:val="00EA425E"/>
    <w:rsid w:val="00EC382E"/>
    <w:rsid w:val="00EE282A"/>
    <w:rsid w:val="00EF3159"/>
    <w:rsid w:val="00EF4461"/>
    <w:rsid w:val="00EF62CB"/>
    <w:rsid w:val="00F07A7F"/>
    <w:rsid w:val="00F13496"/>
    <w:rsid w:val="00F2023A"/>
    <w:rsid w:val="00F2100E"/>
    <w:rsid w:val="00F250D9"/>
    <w:rsid w:val="00F35DC3"/>
    <w:rsid w:val="00F513FE"/>
    <w:rsid w:val="00FC2EEE"/>
    <w:rsid w:val="00FC5172"/>
    <w:rsid w:val="00FD14C8"/>
    <w:rsid w:val="00FD5BBB"/>
    <w:rsid w:val="00FF029D"/>
    <w:rsid w:val="00FF2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5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055A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055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C586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C5868"/>
    <w:rPr>
      <w:rFonts w:ascii="Segoe UI" w:hAnsi="Segoe UI" w:cs="Segoe UI"/>
      <w:sz w:val="18"/>
      <w:szCs w:val="18"/>
    </w:rPr>
  </w:style>
  <w:style w:type="character" w:styleId="a5">
    <w:name w:val="Hyperlink"/>
    <w:basedOn w:val="a0"/>
    <w:uiPriority w:val="99"/>
    <w:semiHidden/>
    <w:unhideWhenUsed/>
    <w:rsid w:val="00295D03"/>
    <w:rPr>
      <w:color w:val="0000FF"/>
      <w:u w:val="single"/>
    </w:rPr>
  </w:style>
  <w:style w:type="character" w:styleId="a6">
    <w:name w:val="FollowedHyperlink"/>
    <w:basedOn w:val="a0"/>
    <w:uiPriority w:val="99"/>
    <w:semiHidden/>
    <w:unhideWhenUsed/>
    <w:rsid w:val="00295D03"/>
    <w:rPr>
      <w:color w:val="800080"/>
      <w:u w:val="single"/>
    </w:rPr>
  </w:style>
  <w:style w:type="paragraph" w:customStyle="1" w:styleId="xl63">
    <w:name w:val="xl63"/>
    <w:basedOn w:val="a"/>
    <w:rsid w:val="00295D03"/>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64">
    <w:name w:val="xl64"/>
    <w:basedOn w:val="a"/>
    <w:rsid w:val="00295D0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5">
    <w:name w:val="xl65"/>
    <w:basedOn w:val="a"/>
    <w:rsid w:val="00295D03"/>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6">
    <w:name w:val="xl66"/>
    <w:basedOn w:val="a"/>
    <w:rsid w:val="00295D03"/>
    <w:pPr>
      <w:pBdr>
        <w:top w:val="single" w:sz="8" w:space="0" w:color="000000"/>
        <w:left w:val="single" w:sz="8" w:space="0" w:color="000000"/>
        <w:bottom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7">
    <w:name w:val="xl67"/>
    <w:basedOn w:val="a"/>
    <w:rsid w:val="00295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8">
    <w:name w:val="xl68"/>
    <w:basedOn w:val="a"/>
    <w:rsid w:val="00295D03"/>
    <w:pPr>
      <w:pBdr>
        <w:top w:val="single" w:sz="8" w:space="0" w:color="000000"/>
        <w:bottom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9">
    <w:name w:val="xl69"/>
    <w:basedOn w:val="a"/>
    <w:rsid w:val="00295D03"/>
    <w:pPr>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0">
    <w:name w:val="xl70"/>
    <w:basedOn w:val="a"/>
    <w:rsid w:val="00295D03"/>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1">
    <w:name w:val="xl71"/>
    <w:basedOn w:val="a"/>
    <w:rsid w:val="00295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2">
    <w:name w:val="xl72"/>
    <w:basedOn w:val="a"/>
    <w:rsid w:val="00295D03"/>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73">
    <w:name w:val="xl73"/>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74">
    <w:name w:val="xl74"/>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5">
    <w:name w:val="xl75"/>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76">
    <w:name w:val="xl76"/>
    <w:basedOn w:val="a"/>
    <w:rsid w:val="00295D03"/>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77">
    <w:name w:val="xl77"/>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8">
    <w:name w:val="xl78"/>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9">
    <w:name w:val="xl79"/>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80">
    <w:name w:val="xl80"/>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81">
    <w:name w:val="xl81"/>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82">
    <w:name w:val="xl82"/>
    <w:basedOn w:val="a"/>
    <w:rsid w:val="00295D03"/>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83">
    <w:name w:val="xl83"/>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4">
    <w:name w:val="xl84"/>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5">
    <w:name w:val="xl85"/>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86">
    <w:name w:val="xl86"/>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7">
    <w:name w:val="xl87"/>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88">
    <w:name w:val="xl88"/>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89">
    <w:name w:val="xl89"/>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0">
    <w:name w:val="xl90"/>
    <w:basedOn w:val="a"/>
    <w:rsid w:val="00295D03"/>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1">
    <w:name w:val="xl91"/>
    <w:basedOn w:val="a"/>
    <w:rsid w:val="00295D03"/>
    <w:pPr>
      <w:pBdr>
        <w:top w:val="single" w:sz="8" w:space="0" w:color="000000"/>
        <w:left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2">
    <w:name w:val="xl92"/>
    <w:basedOn w:val="a"/>
    <w:rsid w:val="00295D03"/>
    <w:pPr>
      <w:pBdr>
        <w:top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3">
    <w:name w:val="xl93"/>
    <w:basedOn w:val="a"/>
    <w:rsid w:val="00295D03"/>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4">
    <w:name w:val="xl94"/>
    <w:basedOn w:val="a"/>
    <w:rsid w:val="00295D0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5">
    <w:name w:val="xl95"/>
    <w:basedOn w:val="a"/>
    <w:rsid w:val="00295D03"/>
    <w:pPr>
      <w:pBdr>
        <w:top w:val="single" w:sz="8" w:space="0" w:color="000000"/>
        <w:left w:val="single" w:sz="8" w:space="0" w:color="000000"/>
        <w:bottom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6">
    <w:name w:val="xl96"/>
    <w:basedOn w:val="a"/>
    <w:rsid w:val="00295D03"/>
    <w:pPr>
      <w:pBdr>
        <w:top w:val="single" w:sz="8" w:space="0" w:color="000000"/>
        <w:bottom w:val="single" w:sz="8"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table" w:styleId="a7">
    <w:name w:val="Table Grid"/>
    <w:basedOn w:val="a1"/>
    <w:uiPriority w:val="59"/>
    <w:rsid w:val="004C2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853240">
      <w:bodyDiv w:val="1"/>
      <w:marLeft w:val="0"/>
      <w:marRight w:val="0"/>
      <w:marTop w:val="0"/>
      <w:marBottom w:val="0"/>
      <w:divBdr>
        <w:top w:val="none" w:sz="0" w:space="0" w:color="auto"/>
        <w:left w:val="none" w:sz="0" w:space="0" w:color="auto"/>
        <w:bottom w:val="none" w:sz="0" w:space="0" w:color="auto"/>
        <w:right w:val="none" w:sz="0" w:space="0" w:color="auto"/>
      </w:divBdr>
    </w:div>
    <w:div w:id="68118041">
      <w:bodyDiv w:val="1"/>
      <w:marLeft w:val="0"/>
      <w:marRight w:val="0"/>
      <w:marTop w:val="0"/>
      <w:marBottom w:val="0"/>
      <w:divBdr>
        <w:top w:val="none" w:sz="0" w:space="0" w:color="auto"/>
        <w:left w:val="none" w:sz="0" w:space="0" w:color="auto"/>
        <w:bottom w:val="none" w:sz="0" w:space="0" w:color="auto"/>
        <w:right w:val="none" w:sz="0" w:space="0" w:color="auto"/>
      </w:divBdr>
    </w:div>
    <w:div w:id="75055215">
      <w:bodyDiv w:val="1"/>
      <w:marLeft w:val="0"/>
      <w:marRight w:val="0"/>
      <w:marTop w:val="0"/>
      <w:marBottom w:val="0"/>
      <w:divBdr>
        <w:top w:val="none" w:sz="0" w:space="0" w:color="auto"/>
        <w:left w:val="none" w:sz="0" w:space="0" w:color="auto"/>
        <w:bottom w:val="none" w:sz="0" w:space="0" w:color="auto"/>
        <w:right w:val="none" w:sz="0" w:space="0" w:color="auto"/>
      </w:divBdr>
    </w:div>
    <w:div w:id="85616262">
      <w:bodyDiv w:val="1"/>
      <w:marLeft w:val="0"/>
      <w:marRight w:val="0"/>
      <w:marTop w:val="0"/>
      <w:marBottom w:val="0"/>
      <w:divBdr>
        <w:top w:val="none" w:sz="0" w:space="0" w:color="auto"/>
        <w:left w:val="none" w:sz="0" w:space="0" w:color="auto"/>
        <w:bottom w:val="none" w:sz="0" w:space="0" w:color="auto"/>
        <w:right w:val="none" w:sz="0" w:space="0" w:color="auto"/>
      </w:divBdr>
    </w:div>
    <w:div w:id="140853884">
      <w:bodyDiv w:val="1"/>
      <w:marLeft w:val="0"/>
      <w:marRight w:val="0"/>
      <w:marTop w:val="0"/>
      <w:marBottom w:val="0"/>
      <w:divBdr>
        <w:top w:val="none" w:sz="0" w:space="0" w:color="auto"/>
        <w:left w:val="none" w:sz="0" w:space="0" w:color="auto"/>
        <w:bottom w:val="none" w:sz="0" w:space="0" w:color="auto"/>
        <w:right w:val="none" w:sz="0" w:space="0" w:color="auto"/>
      </w:divBdr>
    </w:div>
    <w:div w:id="202598089">
      <w:bodyDiv w:val="1"/>
      <w:marLeft w:val="0"/>
      <w:marRight w:val="0"/>
      <w:marTop w:val="0"/>
      <w:marBottom w:val="0"/>
      <w:divBdr>
        <w:top w:val="none" w:sz="0" w:space="0" w:color="auto"/>
        <w:left w:val="none" w:sz="0" w:space="0" w:color="auto"/>
        <w:bottom w:val="none" w:sz="0" w:space="0" w:color="auto"/>
        <w:right w:val="none" w:sz="0" w:space="0" w:color="auto"/>
      </w:divBdr>
    </w:div>
    <w:div w:id="241792029">
      <w:bodyDiv w:val="1"/>
      <w:marLeft w:val="0"/>
      <w:marRight w:val="0"/>
      <w:marTop w:val="0"/>
      <w:marBottom w:val="0"/>
      <w:divBdr>
        <w:top w:val="none" w:sz="0" w:space="0" w:color="auto"/>
        <w:left w:val="none" w:sz="0" w:space="0" w:color="auto"/>
        <w:bottom w:val="none" w:sz="0" w:space="0" w:color="auto"/>
        <w:right w:val="none" w:sz="0" w:space="0" w:color="auto"/>
      </w:divBdr>
    </w:div>
    <w:div w:id="286744213">
      <w:bodyDiv w:val="1"/>
      <w:marLeft w:val="0"/>
      <w:marRight w:val="0"/>
      <w:marTop w:val="0"/>
      <w:marBottom w:val="0"/>
      <w:divBdr>
        <w:top w:val="none" w:sz="0" w:space="0" w:color="auto"/>
        <w:left w:val="none" w:sz="0" w:space="0" w:color="auto"/>
        <w:bottom w:val="none" w:sz="0" w:space="0" w:color="auto"/>
        <w:right w:val="none" w:sz="0" w:space="0" w:color="auto"/>
      </w:divBdr>
    </w:div>
    <w:div w:id="309599107">
      <w:bodyDiv w:val="1"/>
      <w:marLeft w:val="0"/>
      <w:marRight w:val="0"/>
      <w:marTop w:val="0"/>
      <w:marBottom w:val="0"/>
      <w:divBdr>
        <w:top w:val="none" w:sz="0" w:space="0" w:color="auto"/>
        <w:left w:val="none" w:sz="0" w:space="0" w:color="auto"/>
        <w:bottom w:val="none" w:sz="0" w:space="0" w:color="auto"/>
        <w:right w:val="none" w:sz="0" w:space="0" w:color="auto"/>
      </w:divBdr>
    </w:div>
    <w:div w:id="331876709">
      <w:bodyDiv w:val="1"/>
      <w:marLeft w:val="0"/>
      <w:marRight w:val="0"/>
      <w:marTop w:val="0"/>
      <w:marBottom w:val="0"/>
      <w:divBdr>
        <w:top w:val="none" w:sz="0" w:space="0" w:color="auto"/>
        <w:left w:val="none" w:sz="0" w:space="0" w:color="auto"/>
        <w:bottom w:val="none" w:sz="0" w:space="0" w:color="auto"/>
        <w:right w:val="none" w:sz="0" w:space="0" w:color="auto"/>
      </w:divBdr>
    </w:div>
    <w:div w:id="395399442">
      <w:bodyDiv w:val="1"/>
      <w:marLeft w:val="0"/>
      <w:marRight w:val="0"/>
      <w:marTop w:val="0"/>
      <w:marBottom w:val="0"/>
      <w:divBdr>
        <w:top w:val="none" w:sz="0" w:space="0" w:color="auto"/>
        <w:left w:val="none" w:sz="0" w:space="0" w:color="auto"/>
        <w:bottom w:val="none" w:sz="0" w:space="0" w:color="auto"/>
        <w:right w:val="none" w:sz="0" w:space="0" w:color="auto"/>
      </w:divBdr>
    </w:div>
    <w:div w:id="417213593">
      <w:bodyDiv w:val="1"/>
      <w:marLeft w:val="0"/>
      <w:marRight w:val="0"/>
      <w:marTop w:val="0"/>
      <w:marBottom w:val="0"/>
      <w:divBdr>
        <w:top w:val="none" w:sz="0" w:space="0" w:color="auto"/>
        <w:left w:val="none" w:sz="0" w:space="0" w:color="auto"/>
        <w:bottom w:val="none" w:sz="0" w:space="0" w:color="auto"/>
        <w:right w:val="none" w:sz="0" w:space="0" w:color="auto"/>
      </w:divBdr>
    </w:div>
    <w:div w:id="427041483">
      <w:bodyDiv w:val="1"/>
      <w:marLeft w:val="0"/>
      <w:marRight w:val="0"/>
      <w:marTop w:val="0"/>
      <w:marBottom w:val="0"/>
      <w:divBdr>
        <w:top w:val="none" w:sz="0" w:space="0" w:color="auto"/>
        <w:left w:val="none" w:sz="0" w:space="0" w:color="auto"/>
        <w:bottom w:val="none" w:sz="0" w:space="0" w:color="auto"/>
        <w:right w:val="none" w:sz="0" w:space="0" w:color="auto"/>
      </w:divBdr>
    </w:div>
    <w:div w:id="528955427">
      <w:bodyDiv w:val="1"/>
      <w:marLeft w:val="0"/>
      <w:marRight w:val="0"/>
      <w:marTop w:val="0"/>
      <w:marBottom w:val="0"/>
      <w:divBdr>
        <w:top w:val="none" w:sz="0" w:space="0" w:color="auto"/>
        <w:left w:val="none" w:sz="0" w:space="0" w:color="auto"/>
        <w:bottom w:val="none" w:sz="0" w:space="0" w:color="auto"/>
        <w:right w:val="none" w:sz="0" w:space="0" w:color="auto"/>
      </w:divBdr>
    </w:div>
    <w:div w:id="558787148">
      <w:bodyDiv w:val="1"/>
      <w:marLeft w:val="0"/>
      <w:marRight w:val="0"/>
      <w:marTop w:val="0"/>
      <w:marBottom w:val="0"/>
      <w:divBdr>
        <w:top w:val="none" w:sz="0" w:space="0" w:color="auto"/>
        <w:left w:val="none" w:sz="0" w:space="0" w:color="auto"/>
        <w:bottom w:val="none" w:sz="0" w:space="0" w:color="auto"/>
        <w:right w:val="none" w:sz="0" w:space="0" w:color="auto"/>
      </w:divBdr>
    </w:div>
    <w:div w:id="608976537">
      <w:bodyDiv w:val="1"/>
      <w:marLeft w:val="0"/>
      <w:marRight w:val="0"/>
      <w:marTop w:val="0"/>
      <w:marBottom w:val="0"/>
      <w:divBdr>
        <w:top w:val="none" w:sz="0" w:space="0" w:color="auto"/>
        <w:left w:val="none" w:sz="0" w:space="0" w:color="auto"/>
        <w:bottom w:val="none" w:sz="0" w:space="0" w:color="auto"/>
        <w:right w:val="none" w:sz="0" w:space="0" w:color="auto"/>
      </w:divBdr>
    </w:div>
    <w:div w:id="651721017">
      <w:bodyDiv w:val="1"/>
      <w:marLeft w:val="0"/>
      <w:marRight w:val="0"/>
      <w:marTop w:val="0"/>
      <w:marBottom w:val="0"/>
      <w:divBdr>
        <w:top w:val="none" w:sz="0" w:space="0" w:color="auto"/>
        <w:left w:val="none" w:sz="0" w:space="0" w:color="auto"/>
        <w:bottom w:val="none" w:sz="0" w:space="0" w:color="auto"/>
        <w:right w:val="none" w:sz="0" w:space="0" w:color="auto"/>
      </w:divBdr>
    </w:div>
    <w:div w:id="676729718">
      <w:bodyDiv w:val="1"/>
      <w:marLeft w:val="0"/>
      <w:marRight w:val="0"/>
      <w:marTop w:val="0"/>
      <w:marBottom w:val="0"/>
      <w:divBdr>
        <w:top w:val="none" w:sz="0" w:space="0" w:color="auto"/>
        <w:left w:val="none" w:sz="0" w:space="0" w:color="auto"/>
        <w:bottom w:val="none" w:sz="0" w:space="0" w:color="auto"/>
        <w:right w:val="none" w:sz="0" w:space="0" w:color="auto"/>
      </w:divBdr>
    </w:div>
    <w:div w:id="694575322">
      <w:bodyDiv w:val="1"/>
      <w:marLeft w:val="0"/>
      <w:marRight w:val="0"/>
      <w:marTop w:val="0"/>
      <w:marBottom w:val="0"/>
      <w:divBdr>
        <w:top w:val="none" w:sz="0" w:space="0" w:color="auto"/>
        <w:left w:val="none" w:sz="0" w:space="0" w:color="auto"/>
        <w:bottom w:val="none" w:sz="0" w:space="0" w:color="auto"/>
        <w:right w:val="none" w:sz="0" w:space="0" w:color="auto"/>
      </w:divBdr>
    </w:div>
    <w:div w:id="697658404">
      <w:bodyDiv w:val="1"/>
      <w:marLeft w:val="0"/>
      <w:marRight w:val="0"/>
      <w:marTop w:val="0"/>
      <w:marBottom w:val="0"/>
      <w:divBdr>
        <w:top w:val="none" w:sz="0" w:space="0" w:color="auto"/>
        <w:left w:val="none" w:sz="0" w:space="0" w:color="auto"/>
        <w:bottom w:val="none" w:sz="0" w:space="0" w:color="auto"/>
        <w:right w:val="none" w:sz="0" w:space="0" w:color="auto"/>
      </w:divBdr>
    </w:div>
    <w:div w:id="755634540">
      <w:bodyDiv w:val="1"/>
      <w:marLeft w:val="0"/>
      <w:marRight w:val="0"/>
      <w:marTop w:val="0"/>
      <w:marBottom w:val="0"/>
      <w:divBdr>
        <w:top w:val="none" w:sz="0" w:space="0" w:color="auto"/>
        <w:left w:val="none" w:sz="0" w:space="0" w:color="auto"/>
        <w:bottom w:val="none" w:sz="0" w:space="0" w:color="auto"/>
        <w:right w:val="none" w:sz="0" w:space="0" w:color="auto"/>
      </w:divBdr>
    </w:div>
    <w:div w:id="772164895">
      <w:bodyDiv w:val="1"/>
      <w:marLeft w:val="0"/>
      <w:marRight w:val="0"/>
      <w:marTop w:val="0"/>
      <w:marBottom w:val="0"/>
      <w:divBdr>
        <w:top w:val="none" w:sz="0" w:space="0" w:color="auto"/>
        <w:left w:val="none" w:sz="0" w:space="0" w:color="auto"/>
        <w:bottom w:val="none" w:sz="0" w:space="0" w:color="auto"/>
        <w:right w:val="none" w:sz="0" w:space="0" w:color="auto"/>
      </w:divBdr>
    </w:div>
    <w:div w:id="792672952">
      <w:bodyDiv w:val="1"/>
      <w:marLeft w:val="0"/>
      <w:marRight w:val="0"/>
      <w:marTop w:val="0"/>
      <w:marBottom w:val="0"/>
      <w:divBdr>
        <w:top w:val="none" w:sz="0" w:space="0" w:color="auto"/>
        <w:left w:val="none" w:sz="0" w:space="0" w:color="auto"/>
        <w:bottom w:val="none" w:sz="0" w:space="0" w:color="auto"/>
        <w:right w:val="none" w:sz="0" w:space="0" w:color="auto"/>
      </w:divBdr>
    </w:div>
    <w:div w:id="822238187">
      <w:bodyDiv w:val="1"/>
      <w:marLeft w:val="0"/>
      <w:marRight w:val="0"/>
      <w:marTop w:val="0"/>
      <w:marBottom w:val="0"/>
      <w:divBdr>
        <w:top w:val="none" w:sz="0" w:space="0" w:color="auto"/>
        <w:left w:val="none" w:sz="0" w:space="0" w:color="auto"/>
        <w:bottom w:val="none" w:sz="0" w:space="0" w:color="auto"/>
        <w:right w:val="none" w:sz="0" w:space="0" w:color="auto"/>
      </w:divBdr>
    </w:div>
    <w:div w:id="891423446">
      <w:bodyDiv w:val="1"/>
      <w:marLeft w:val="0"/>
      <w:marRight w:val="0"/>
      <w:marTop w:val="0"/>
      <w:marBottom w:val="0"/>
      <w:divBdr>
        <w:top w:val="none" w:sz="0" w:space="0" w:color="auto"/>
        <w:left w:val="none" w:sz="0" w:space="0" w:color="auto"/>
        <w:bottom w:val="none" w:sz="0" w:space="0" w:color="auto"/>
        <w:right w:val="none" w:sz="0" w:space="0" w:color="auto"/>
      </w:divBdr>
    </w:div>
    <w:div w:id="903368714">
      <w:bodyDiv w:val="1"/>
      <w:marLeft w:val="0"/>
      <w:marRight w:val="0"/>
      <w:marTop w:val="0"/>
      <w:marBottom w:val="0"/>
      <w:divBdr>
        <w:top w:val="none" w:sz="0" w:space="0" w:color="auto"/>
        <w:left w:val="none" w:sz="0" w:space="0" w:color="auto"/>
        <w:bottom w:val="none" w:sz="0" w:space="0" w:color="auto"/>
        <w:right w:val="none" w:sz="0" w:space="0" w:color="auto"/>
      </w:divBdr>
    </w:div>
    <w:div w:id="914628723">
      <w:bodyDiv w:val="1"/>
      <w:marLeft w:val="0"/>
      <w:marRight w:val="0"/>
      <w:marTop w:val="0"/>
      <w:marBottom w:val="0"/>
      <w:divBdr>
        <w:top w:val="none" w:sz="0" w:space="0" w:color="auto"/>
        <w:left w:val="none" w:sz="0" w:space="0" w:color="auto"/>
        <w:bottom w:val="none" w:sz="0" w:space="0" w:color="auto"/>
        <w:right w:val="none" w:sz="0" w:space="0" w:color="auto"/>
      </w:divBdr>
    </w:div>
    <w:div w:id="931430200">
      <w:bodyDiv w:val="1"/>
      <w:marLeft w:val="0"/>
      <w:marRight w:val="0"/>
      <w:marTop w:val="0"/>
      <w:marBottom w:val="0"/>
      <w:divBdr>
        <w:top w:val="none" w:sz="0" w:space="0" w:color="auto"/>
        <w:left w:val="none" w:sz="0" w:space="0" w:color="auto"/>
        <w:bottom w:val="none" w:sz="0" w:space="0" w:color="auto"/>
        <w:right w:val="none" w:sz="0" w:space="0" w:color="auto"/>
      </w:divBdr>
    </w:div>
    <w:div w:id="932934189">
      <w:bodyDiv w:val="1"/>
      <w:marLeft w:val="0"/>
      <w:marRight w:val="0"/>
      <w:marTop w:val="0"/>
      <w:marBottom w:val="0"/>
      <w:divBdr>
        <w:top w:val="none" w:sz="0" w:space="0" w:color="auto"/>
        <w:left w:val="none" w:sz="0" w:space="0" w:color="auto"/>
        <w:bottom w:val="none" w:sz="0" w:space="0" w:color="auto"/>
        <w:right w:val="none" w:sz="0" w:space="0" w:color="auto"/>
      </w:divBdr>
    </w:div>
    <w:div w:id="987706334">
      <w:bodyDiv w:val="1"/>
      <w:marLeft w:val="0"/>
      <w:marRight w:val="0"/>
      <w:marTop w:val="0"/>
      <w:marBottom w:val="0"/>
      <w:divBdr>
        <w:top w:val="none" w:sz="0" w:space="0" w:color="auto"/>
        <w:left w:val="none" w:sz="0" w:space="0" w:color="auto"/>
        <w:bottom w:val="none" w:sz="0" w:space="0" w:color="auto"/>
        <w:right w:val="none" w:sz="0" w:space="0" w:color="auto"/>
      </w:divBdr>
    </w:div>
    <w:div w:id="1021514145">
      <w:bodyDiv w:val="1"/>
      <w:marLeft w:val="0"/>
      <w:marRight w:val="0"/>
      <w:marTop w:val="0"/>
      <w:marBottom w:val="0"/>
      <w:divBdr>
        <w:top w:val="none" w:sz="0" w:space="0" w:color="auto"/>
        <w:left w:val="none" w:sz="0" w:space="0" w:color="auto"/>
        <w:bottom w:val="none" w:sz="0" w:space="0" w:color="auto"/>
        <w:right w:val="none" w:sz="0" w:space="0" w:color="auto"/>
      </w:divBdr>
    </w:div>
    <w:div w:id="1025132854">
      <w:bodyDiv w:val="1"/>
      <w:marLeft w:val="0"/>
      <w:marRight w:val="0"/>
      <w:marTop w:val="0"/>
      <w:marBottom w:val="0"/>
      <w:divBdr>
        <w:top w:val="none" w:sz="0" w:space="0" w:color="auto"/>
        <w:left w:val="none" w:sz="0" w:space="0" w:color="auto"/>
        <w:bottom w:val="none" w:sz="0" w:space="0" w:color="auto"/>
        <w:right w:val="none" w:sz="0" w:space="0" w:color="auto"/>
      </w:divBdr>
    </w:div>
    <w:div w:id="1040743203">
      <w:bodyDiv w:val="1"/>
      <w:marLeft w:val="0"/>
      <w:marRight w:val="0"/>
      <w:marTop w:val="0"/>
      <w:marBottom w:val="0"/>
      <w:divBdr>
        <w:top w:val="none" w:sz="0" w:space="0" w:color="auto"/>
        <w:left w:val="none" w:sz="0" w:space="0" w:color="auto"/>
        <w:bottom w:val="none" w:sz="0" w:space="0" w:color="auto"/>
        <w:right w:val="none" w:sz="0" w:space="0" w:color="auto"/>
      </w:divBdr>
    </w:div>
    <w:div w:id="1153452785">
      <w:bodyDiv w:val="1"/>
      <w:marLeft w:val="0"/>
      <w:marRight w:val="0"/>
      <w:marTop w:val="0"/>
      <w:marBottom w:val="0"/>
      <w:divBdr>
        <w:top w:val="none" w:sz="0" w:space="0" w:color="auto"/>
        <w:left w:val="none" w:sz="0" w:space="0" w:color="auto"/>
        <w:bottom w:val="none" w:sz="0" w:space="0" w:color="auto"/>
        <w:right w:val="none" w:sz="0" w:space="0" w:color="auto"/>
      </w:divBdr>
    </w:div>
    <w:div w:id="1217014218">
      <w:bodyDiv w:val="1"/>
      <w:marLeft w:val="0"/>
      <w:marRight w:val="0"/>
      <w:marTop w:val="0"/>
      <w:marBottom w:val="0"/>
      <w:divBdr>
        <w:top w:val="none" w:sz="0" w:space="0" w:color="auto"/>
        <w:left w:val="none" w:sz="0" w:space="0" w:color="auto"/>
        <w:bottom w:val="none" w:sz="0" w:space="0" w:color="auto"/>
        <w:right w:val="none" w:sz="0" w:space="0" w:color="auto"/>
      </w:divBdr>
    </w:div>
    <w:div w:id="1244142749">
      <w:bodyDiv w:val="1"/>
      <w:marLeft w:val="0"/>
      <w:marRight w:val="0"/>
      <w:marTop w:val="0"/>
      <w:marBottom w:val="0"/>
      <w:divBdr>
        <w:top w:val="none" w:sz="0" w:space="0" w:color="auto"/>
        <w:left w:val="none" w:sz="0" w:space="0" w:color="auto"/>
        <w:bottom w:val="none" w:sz="0" w:space="0" w:color="auto"/>
        <w:right w:val="none" w:sz="0" w:space="0" w:color="auto"/>
      </w:divBdr>
    </w:div>
    <w:div w:id="1394114301">
      <w:bodyDiv w:val="1"/>
      <w:marLeft w:val="0"/>
      <w:marRight w:val="0"/>
      <w:marTop w:val="0"/>
      <w:marBottom w:val="0"/>
      <w:divBdr>
        <w:top w:val="none" w:sz="0" w:space="0" w:color="auto"/>
        <w:left w:val="none" w:sz="0" w:space="0" w:color="auto"/>
        <w:bottom w:val="none" w:sz="0" w:space="0" w:color="auto"/>
        <w:right w:val="none" w:sz="0" w:space="0" w:color="auto"/>
      </w:divBdr>
    </w:div>
    <w:div w:id="1409113443">
      <w:bodyDiv w:val="1"/>
      <w:marLeft w:val="0"/>
      <w:marRight w:val="0"/>
      <w:marTop w:val="0"/>
      <w:marBottom w:val="0"/>
      <w:divBdr>
        <w:top w:val="none" w:sz="0" w:space="0" w:color="auto"/>
        <w:left w:val="none" w:sz="0" w:space="0" w:color="auto"/>
        <w:bottom w:val="none" w:sz="0" w:space="0" w:color="auto"/>
        <w:right w:val="none" w:sz="0" w:space="0" w:color="auto"/>
      </w:divBdr>
    </w:div>
    <w:div w:id="1437675197">
      <w:bodyDiv w:val="1"/>
      <w:marLeft w:val="0"/>
      <w:marRight w:val="0"/>
      <w:marTop w:val="0"/>
      <w:marBottom w:val="0"/>
      <w:divBdr>
        <w:top w:val="none" w:sz="0" w:space="0" w:color="auto"/>
        <w:left w:val="none" w:sz="0" w:space="0" w:color="auto"/>
        <w:bottom w:val="none" w:sz="0" w:space="0" w:color="auto"/>
        <w:right w:val="none" w:sz="0" w:space="0" w:color="auto"/>
      </w:divBdr>
    </w:div>
    <w:div w:id="1463688708">
      <w:bodyDiv w:val="1"/>
      <w:marLeft w:val="0"/>
      <w:marRight w:val="0"/>
      <w:marTop w:val="0"/>
      <w:marBottom w:val="0"/>
      <w:divBdr>
        <w:top w:val="none" w:sz="0" w:space="0" w:color="auto"/>
        <w:left w:val="none" w:sz="0" w:space="0" w:color="auto"/>
        <w:bottom w:val="none" w:sz="0" w:space="0" w:color="auto"/>
        <w:right w:val="none" w:sz="0" w:space="0" w:color="auto"/>
      </w:divBdr>
    </w:div>
    <w:div w:id="1492258630">
      <w:bodyDiv w:val="1"/>
      <w:marLeft w:val="0"/>
      <w:marRight w:val="0"/>
      <w:marTop w:val="0"/>
      <w:marBottom w:val="0"/>
      <w:divBdr>
        <w:top w:val="none" w:sz="0" w:space="0" w:color="auto"/>
        <w:left w:val="none" w:sz="0" w:space="0" w:color="auto"/>
        <w:bottom w:val="none" w:sz="0" w:space="0" w:color="auto"/>
        <w:right w:val="none" w:sz="0" w:space="0" w:color="auto"/>
      </w:divBdr>
    </w:div>
    <w:div w:id="1506625740">
      <w:bodyDiv w:val="1"/>
      <w:marLeft w:val="0"/>
      <w:marRight w:val="0"/>
      <w:marTop w:val="0"/>
      <w:marBottom w:val="0"/>
      <w:divBdr>
        <w:top w:val="none" w:sz="0" w:space="0" w:color="auto"/>
        <w:left w:val="none" w:sz="0" w:space="0" w:color="auto"/>
        <w:bottom w:val="none" w:sz="0" w:space="0" w:color="auto"/>
        <w:right w:val="none" w:sz="0" w:space="0" w:color="auto"/>
      </w:divBdr>
    </w:div>
    <w:div w:id="1574118489">
      <w:bodyDiv w:val="1"/>
      <w:marLeft w:val="0"/>
      <w:marRight w:val="0"/>
      <w:marTop w:val="0"/>
      <w:marBottom w:val="0"/>
      <w:divBdr>
        <w:top w:val="none" w:sz="0" w:space="0" w:color="auto"/>
        <w:left w:val="none" w:sz="0" w:space="0" w:color="auto"/>
        <w:bottom w:val="none" w:sz="0" w:space="0" w:color="auto"/>
        <w:right w:val="none" w:sz="0" w:space="0" w:color="auto"/>
      </w:divBdr>
    </w:div>
    <w:div w:id="1579055845">
      <w:bodyDiv w:val="1"/>
      <w:marLeft w:val="0"/>
      <w:marRight w:val="0"/>
      <w:marTop w:val="0"/>
      <w:marBottom w:val="0"/>
      <w:divBdr>
        <w:top w:val="none" w:sz="0" w:space="0" w:color="auto"/>
        <w:left w:val="none" w:sz="0" w:space="0" w:color="auto"/>
        <w:bottom w:val="none" w:sz="0" w:space="0" w:color="auto"/>
        <w:right w:val="none" w:sz="0" w:space="0" w:color="auto"/>
      </w:divBdr>
    </w:div>
    <w:div w:id="1584215081">
      <w:bodyDiv w:val="1"/>
      <w:marLeft w:val="0"/>
      <w:marRight w:val="0"/>
      <w:marTop w:val="0"/>
      <w:marBottom w:val="0"/>
      <w:divBdr>
        <w:top w:val="none" w:sz="0" w:space="0" w:color="auto"/>
        <w:left w:val="none" w:sz="0" w:space="0" w:color="auto"/>
        <w:bottom w:val="none" w:sz="0" w:space="0" w:color="auto"/>
        <w:right w:val="none" w:sz="0" w:space="0" w:color="auto"/>
      </w:divBdr>
    </w:div>
    <w:div w:id="1662655061">
      <w:bodyDiv w:val="1"/>
      <w:marLeft w:val="0"/>
      <w:marRight w:val="0"/>
      <w:marTop w:val="0"/>
      <w:marBottom w:val="0"/>
      <w:divBdr>
        <w:top w:val="none" w:sz="0" w:space="0" w:color="auto"/>
        <w:left w:val="none" w:sz="0" w:space="0" w:color="auto"/>
        <w:bottom w:val="none" w:sz="0" w:space="0" w:color="auto"/>
        <w:right w:val="none" w:sz="0" w:space="0" w:color="auto"/>
      </w:divBdr>
    </w:div>
    <w:div w:id="1762722843">
      <w:bodyDiv w:val="1"/>
      <w:marLeft w:val="0"/>
      <w:marRight w:val="0"/>
      <w:marTop w:val="0"/>
      <w:marBottom w:val="0"/>
      <w:divBdr>
        <w:top w:val="none" w:sz="0" w:space="0" w:color="auto"/>
        <w:left w:val="none" w:sz="0" w:space="0" w:color="auto"/>
        <w:bottom w:val="none" w:sz="0" w:space="0" w:color="auto"/>
        <w:right w:val="none" w:sz="0" w:space="0" w:color="auto"/>
      </w:divBdr>
    </w:div>
    <w:div w:id="1820030416">
      <w:bodyDiv w:val="1"/>
      <w:marLeft w:val="0"/>
      <w:marRight w:val="0"/>
      <w:marTop w:val="0"/>
      <w:marBottom w:val="0"/>
      <w:divBdr>
        <w:top w:val="none" w:sz="0" w:space="0" w:color="auto"/>
        <w:left w:val="none" w:sz="0" w:space="0" w:color="auto"/>
        <w:bottom w:val="none" w:sz="0" w:space="0" w:color="auto"/>
        <w:right w:val="none" w:sz="0" w:space="0" w:color="auto"/>
      </w:divBdr>
    </w:div>
    <w:div w:id="1824927445">
      <w:bodyDiv w:val="1"/>
      <w:marLeft w:val="0"/>
      <w:marRight w:val="0"/>
      <w:marTop w:val="0"/>
      <w:marBottom w:val="0"/>
      <w:divBdr>
        <w:top w:val="none" w:sz="0" w:space="0" w:color="auto"/>
        <w:left w:val="none" w:sz="0" w:space="0" w:color="auto"/>
        <w:bottom w:val="none" w:sz="0" w:space="0" w:color="auto"/>
        <w:right w:val="none" w:sz="0" w:space="0" w:color="auto"/>
      </w:divBdr>
    </w:div>
    <w:div w:id="1940597072">
      <w:bodyDiv w:val="1"/>
      <w:marLeft w:val="0"/>
      <w:marRight w:val="0"/>
      <w:marTop w:val="0"/>
      <w:marBottom w:val="0"/>
      <w:divBdr>
        <w:top w:val="none" w:sz="0" w:space="0" w:color="auto"/>
        <w:left w:val="none" w:sz="0" w:space="0" w:color="auto"/>
        <w:bottom w:val="none" w:sz="0" w:space="0" w:color="auto"/>
        <w:right w:val="none" w:sz="0" w:space="0" w:color="auto"/>
      </w:divBdr>
    </w:div>
    <w:div w:id="1985810849">
      <w:bodyDiv w:val="1"/>
      <w:marLeft w:val="0"/>
      <w:marRight w:val="0"/>
      <w:marTop w:val="0"/>
      <w:marBottom w:val="0"/>
      <w:divBdr>
        <w:top w:val="none" w:sz="0" w:space="0" w:color="auto"/>
        <w:left w:val="none" w:sz="0" w:space="0" w:color="auto"/>
        <w:bottom w:val="none" w:sz="0" w:space="0" w:color="auto"/>
        <w:right w:val="none" w:sz="0" w:space="0" w:color="auto"/>
      </w:divBdr>
    </w:div>
    <w:div w:id="2020811293">
      <w:bodyDiv w:val="1"/>
      <w:marLeft w:val="0"/>
      <w:marRight w:val="0"/>
      <w:marTop w:val="0"/>
      <w:marBottom w:val="0"/>
      <w:divBdr>
        <w:top w:val="none" w:sz="0" w:space="0" w:color="auto"/>
        <w:left w:val="none" w:sz="0" w:space="0" w:color="auto"/>
        <w:bottom w:val="none" w:sz="0" w:space="0" w:color="auto"/>
        <w:right w:val="none" w:sz="0" w:space="0" w:color="auto"/>
      </w:divBdr>
    </w:div>
    <w:div w:id="203988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513</Pages>
  <Words>91550</Words>
  <Characters>521835</Characters>
  <Application>Microsoft Office Word</Application>
  <DocSecurity>0</DocSecurity>
  <Lines>4348</Lines>
  <Paragraphs>1224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2024-12-04T06:25:00Z</cp:lastPrinted>
  <dcterms:created xsi:type="dcterms:W3CDTF">2025-03-17T11:49:00Z</dcterms:created>
  <dcterms:modified xsi:type="dcterms:W3CDTF">2025-07-10T13:04:00Z</dcterms:modified>
</cp:coreProperties>
</file>